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1C8" w:rsidRPr="0063724B" w:rsidRDefault="005831C8" w:rsidP="0063724B">
      <w:pPr>
        <w:spacing w:after="0" w:line="110" w:lineRule="exact"/>
        <w:ind w:left="284" w:hanging="284"/>
      </w:pPr>
    </w:p>
    <w:p w:rsidR="005831C8" w:rsidRDefault="005831C8">
      <w:pPr>
        <w:spacing w:after="0" w:line="200" w:lineRule="exact"/>
        <w:rPr>
          <w:sz w:val="20"/>
          <w:szCs w:val="20"/>
        </w:rPr>
      </w:pPr>
    </w:p>
    <w:p w:rsidR="005831C8" w:rsidRPr="005313AA" w:rsidRDefault="00FF0BBC" w:rsidP="0063724B">
      <w:pPr>
        <w:spacing w:after="0" w:line="352" w:lineRule="exact"/>
        <w:ind w:left="284" w:right="-20"/>
        <w:rPr>
          <w:rFonts w:ascii="Vectora Com 75 Bold" w:eastAsia="Vectora Com 55 Roman" w:hAnsi="Vectora Com 75 Bold" w:cs="Vectora Com 55 Roman"/>
          <w:color w:val="4C5860" w:themeColor="text1"/>
          <w:sz w:val="28"/>
          <w:szCs w:val="28"/>
        </w:rPr>
      </w:pPr>
      <w:r>
        <w:rPr>
          <w:rFonts w:ascii="Vectora Com 75 Bold" w:hAnsi="Vectora Com 75 Bold"/>
          <w:noProof/>
          <w:color w:val="4C5860" w:themeColor="text1"/>
          <w:sz w:val="28"/>
          <w:szCs w:val="28"/>
        </w:rPr>
        <w:drawing>
          <wp:anchor distT="0" distB="0" distL="114300" distR="114300" simplePos="0" relativeHeight="251658240" behindDoc="1" locked="0" layoutInCell="1" allowOverlap="1">
            <wp:simplePos x="0" y="0"/>
            <wp:positionH relativeFrom="page">
              <wp:posOffset>5789930</wp:posOffset>
            </wp:positionH>
            <wp:positionV relativeFrom="paragraph">
              <wp:posOffset>-132080</wp:posOffset>
            </wp:positionV>
            <wp:extent cx="1083945" cy="367030"/>
            <wp:effectExtent l="0" t="0" r="1905"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945" cy="367030"/>
                    </a:xfrm>
                    <a:prstGeom prst="rect">
                      <a:avLst/>
                    </a:prstGeom>
                    <a:noFill/>
                  </pic:spPr>
                </pic:pic>
              </a:graphicData>
            </a:graphic>
            <wp14:sizeRelH relativeFrom="page">
              <wp14:pctWidth>0</wp14:pctWidth>
            </wp14:sizeRelH>
            <wp14:sizeRelV relativeFrom="page">
              <wp14:pctHeight>0</wp14:pctHeight>
            </wp14:sizeRelV>
          </wp:anchor>
        </w:drawing>
      </w:r>
      <w:r>
        <w:rPr>
          <w:rFonts w:ascii="Vectora Com 75 Bold" w:hAnsi="Vectora Com 75 Bold"/>
          <w:color w:val="4C5860" w:themeColor="text1"/>
          <w:sz w:val="28"/>
          <w:szCs w:val="28"/>
        </w:rPr>
        <w:t>Communiqué de presse</w:t>
      </w:r>
    </w:p>
    <w:p w:rsidR="005831C8" w:rsidRPr="003A4781" w:rsidRDefault="005831C8">
      <w:pPr>
        <w:spacing w:after="0" w:line="200" w:lineRule="exact"/>
        <w:rPr>
          <w:sz w:val="20"/>
          <w:szCs w:val="20"/>
          <w:lang w:val="fr-CH"/>
        </w:rPr>
      </w:pPr>
    </w:p>
    <w:p w:rsidR="005831C8" w:rsidRPr="003A4781" w:rsidRDefault="005831C8">
      <w:pPr>
        <w:spacing w:after="0" w:line="200" w:lineRule="exact"/>
        <w:rPr>
          <w:sz w:val="20"/>
          <w:szCs w:val="20"/>
          <w:lang w:val="fr-CH"/>
        </w:rPr>
      </w:pPr>
    </w:p>
    <w:p w:rsidR="005831C8" w:rsidRPr="003A4781" w:rsidRDefault="005831C8">
      <w:pPr>
        <w:spacing w:after="0" w:line="200" w:lineRule="exact"/>
        <w:rPr>
          <w:sz w:val="20"/>
          <w:szCs w:val="20"/>
          <w:lang w:val="fr-CH"/>
        </w:rPr>
      </w:pPr>
    </w:p>
    <w:p w:rsidR="005831C8" w:rsidRPr="003A4781" w:rsidRDefault="005831C8">
      <w:pPr>
        <w:spacing w:before="19" w:after="0" w:line="220" w:lineRule="exact"/>
        <w:rPr>
          <w:lang w:val="fr-CH"/>
        </w:rPr>
      </w:pPr>
    </w:p>
    <w:p w:rsidR="005831C8" w:rsidRPr="005313AA" w:rsidRDefault="00C66DB8">
      <w:pPr>
        <w:spacing w:after="0" w:line="240" w:lineRule="auto"/>
        <w:ind w:left="310" w:right="-20"/>
        <w:rPr>
          <w:rFonts w:ascii="Vectora Com 75 Bold" w:eastAsia="Vectora Com 55 Roman" w:hAnsi="Vectora Com 75 Bold" w:cs="Vectora Com 55 Roman"/>
          <w:color w:val="4C5860" w:themeColor="text1"/>
          <w:sz w:val="14"/>
          <w:szCs w:val="14"/>
        </w:rPr>
      </w:pPr>
      <w:r>
        <w:rPr>
          <w:rFonts w:ascii="Vectora Com 75 Bold" w:hAnsi="Vectora Com 75 Bold"/>
          <w:color w:val="4C5860" w:themeColor="text1"/>
          <w:sz w:val="14"/>
          <w:szCs w:val="14"/>
        </w:rPr>
        <w:t>Janvier 2020</w:t>
      </w:r>
    </w:p>
    <w:p w:rsidR="005831C8" w:rsidRPr="003A4781" w:rsidRDefault="005831C8">
      <w:pPr>
        <w:spacing w:before="10" w:after="0" w:line="110" w:lineRule="exact"/>
        <w:rPr>
          <w:sz w:val="11"/>
          <w:szCs w:val="11"/>
          <w:lang w:val="fr-CH"/>
        </w:rPr>
      </w:pPr>
    </w:p>
    <w:p w:rsidR="005831C8" w:rsidRPr="003A4781" w:rsidRDefault="005831C8">
      <w:pPr>
        <w:spacing w:after="0" w:line="200" w:lineRule="exact"/>
        <w:rPr>
          <w:sz w:val="20"/>
          <w:szCs w:val="20"/>
          <w:lang w:val="fr-CH"/>
        </w:rPr>
      </w:pPr>
    </w:p>
    <w:p w:rsidR="005831C8" w:rsidRPr="005313AA" w:rsidRDefault="001375F5" w:rsidP="005313AA">
      <w:pPr>
        <w:pStyle w:val="HeadlineMMI"/>
      </w:pPr>
      <w:r>
        <w:t>Zünd développe sa présence sur le marché français</w:t>
      </w:r>
    </w:p>
    <w:p w:rsidR="005831C8" w:rsidRPr="003A4781" w:rsidRDefault="005831C8">
      <w:pPr>
        <w:spacing w:before="2" w:after="0" w:line="190" w:lineRule="exact"/>
        <w:rPr>
          <w:sz w:val="19"/>
          <w:szCs w:val="19"/>
          <w:lang w:val="fr-CH"/>
        </w:rPr>
      </w:pPr>
    </w:p>
    <w:p w:rsidR="00FC18B2" w:rsidRDefault="00FC18B2" w:rsidP="004670AD">
      <w:pPr>
        <w:pStyle w:val="LeadMMI"/>
      </w:pPr>
      <w:r>
        <w:t xml:space="preserve">Zünd est présent depuis de nombreuses années sur le marché français et y rencontre le succès avec </w:t>
      </w:r>
      <w:r w:rsidR="003C6EBD">
        <w:t>ses</w:t>
      </w:r>
      <w:r>
        <w:t xml:space="preserve"> partenaires distribut</w:t>
      </w:r>
      <w:r w:rsidR="003C6EBD">
        <w:t>eurs</w:t>
      </w:r>
      <w:r>
        <w:t xml:space="preserve"> Fogepack S.A.S et Grafitroniks</w:t>
      </w:r>
      <w:r w:rsidR="003A4781">
        <w:t xml:space="preserve"> S.A</w:t>
      </w:r>
      <w:r>
        <w:t xml:space="preserve">. </w:t>
      </w:r>
      <w:r w:rsidR="006A12C6">
        <w:t xml:space="preserve">Depuis début </w:t>
      </w:r>
      <w:r>
        <w:t xml:space="preserve">2020, l’entreprise Zünd Systemtechnik AG a repris la société Grafitroniks SA, dont le siège se situe à Vitry-sur-Seine. Parallèlement, le partenariat avec Fogepack est </w:t>
      </w:r>
      <w:r w:rsidR="00E334C5">
        <w:t>maintenu</w:t>
      </w:r>
      <w:r>
        <w:t>.</w:t>
      </w:r>
    </w:p>
    <w:p w:rsidR="00FC18B2" w:rsidRDefault="00FC18B2" w:rsidP="004670AD">
      <w:pPr>
        <w:pStyle w:val="LeadMMI"/>
      </w:pPr>
    </w:p>
    <w:p w:rsidR="006A0BAF" w:rsidRPr="00332FC8" w:rsidRDefault="004670AD" w:rsidP="006A0BAF">
      <w:pPr>
        <w:pStyle w:val="LauftextMMI"/>
      </w:pPr>
      <w:r>
        <w:t xml:space="preserve">Depuis </w:t>
      </w:r>
      <w:r w:rsidR="006A12C6">
        <w:t xml:space="preserve">début </w:t>
      </w:r>
      <w:r>
        <w:t xml:space="preserve">2020, Grafitroniks SA est devenue une filiale à part entière de la société Zünd </w:t>
      </w:r>
      <w:r w:rsidR="003A4781">
        <w:t>Systemtechnik</w:t>
      </w:r>
      <w:r>
        <w:t xml:space="preserve"> AG et exerce désormais sous le nom de Z</w:t>
      </w:r>
      <w:r w:rsidR="001449B3">
        <w:t>u</w:t>
      </w:r>
      <w:r>
        <w:t>nd France. Depuis 19</w:t>
      </w:r>
      <w:r w:rsidR="00512F76">
        <w:t>85</w:t>
      </w:r>
      <w:r>
        <w:t xml:space="preserve">, </w:t>
      </w:r>
      <w:r w:rsidR="006A0BAF" w:rsidRPr="00332FC8">
        <w:t>Grafitroniks était partenaire officiel en France pour la distribution et le service des machines de découpe Zünd. Grafitroniks a fourni de nombreux clients dans toute la France.</w:t>
      </w:r>
    </w:p>
    <w:p w:rsidR="006A0BAF" w:rsidRDefault="006A0BAF" w:rsidP="002B4AD7">
      <w:pPr>
        <w:pStyle w:val="LauftextMMI"/>
      </w:pPr>
    </w:p>
    <w:p w:rsidR="005831C8" w:rsidRPr="000A7B2C" w:rsidRDefault="004670AD" w:rsidP="002B4AD7">
      <w:pPr>
        <w:pStyle w:val="LauftextMMI"/>
      </w:pPr>
      <w:r>
        <w:t>Dans le même temps, la collaboration depuis 2003 avec Fogepack se poursuit. L’entreprise dont le siège se situe à Leulinghem, dans le Nord de la France, dispose d’une expérience et d’une expertise conséquentes, en particulier les technologies d’emballage</w:t>
      </w:r>
      <w:r w:rsidR="00D929B7">
        <w:t xml:space="preserve"> et des arts graphiques</w:t>
      </w:r>
      <w:bookmarkStart w:id="0" w:name="_GoBack"/>
      <w:bookmarkEnd w:id="0"/>
      <w:r>
        <w:t xml:space="preserve">. Elle restera </w:t>
      </w:r>
      <w:r w:rsidR="006A0BAF">
        <w:t xml:space="preserve">une </w:t>
      </w:r>
      <w:r>
        <w:t xml:space="preserve">interlocutrice compétente en matière de conseil, distribution et service pour ses nombreux clients sur le marché français. </w:t>
      </w:r>
    </w:p>
    <w:p w:rsidR="00B15894" w:rsidRDefault="00B15894" w:rsidP="0060350E">
      <w:pPr>
        <w:pStyle w:val="LauftextMMI"/>
        <w:rPr>
          <w:rStyle w:val="LauftextMMIZchn"/>
        </w:rPr>
      </w:pPr>
    </w:p>
    <w:p w:rsidR="004670AD" w:rsidRDefault="005034AA" w:rsidP="0060350E">
      <w:pPr>
        <w:pStyle w:val="LauftextMMI"/>
        <w:rPr>
          <w:rStyle w:val="LauftextMMIZchn"/>
        </w:rPr>
      </w:pPr>
      <w:r w:rsidRPr="00332FC8">
        <w:t>Z</w:t>
      </w:r>
      <w:r w:rsidR="001449B3">
        <w:t>u</w:t>
      </w:r>
      <w:r w:rsidRPr="00332FC8">
        <w:t>nd France</w:t>
      </w:r>
      <w:r w:rsidRPr="00332FC8">
        <w:rPr>
          <w:rStyle w:val="LauftextMMIZchn"/>
        </w:rPr>
        <w:t xml:space="preserve"> est basée à Vitry-sur-Seine, en banlieue sud de Paris et emploie 15 personnes. Un parc installé de plus de 800 machines est suivi par son équipe. Une salle de démonstration offre aux clients et aux intéressés l’occasion d’expérimenter sur place des multiples possibilités que propose la technologie de découpe numérique. Les collaborateurs sont des experts avérés en conseil, formation, installation et service.</w:t>
      </w:r>
    </w:p>
    <w:p w:rsidR="0051250F" w:rsidRDefault="0051250F" w:rsidP="0060350E">
      <w:pPr>
        <w:pStyle w:val="LauftextMMI"/>
        <w:rPr>
          <w:rStyle w:val="LauftextMMIZchn"/>
        </w:rPr>
      </w:pPr>
    </w:p>
    <w:p w:rsidR="00045265" w:rsidRDefault="001C55B1" w:rsidP="0051250F">
      <w:pPr>
        <w:pStyle w:val="LauftextMMI"/>
        <w:rPr>
          <w:rStyle w:val="LauftextMMIZchn"/>
        </w:rPr>
      </w:pPr>
      <w:r w:rsidRPr="00332FC8">
        <w:rPr>
          <w:rStyle w:val="LauftextMMIZchn"/>
        </w:rPr>
        <w:t>Le nom Zünd est synonyme depuis 36 ans de qualité suisse, de durabilité et de systèmes de découpe numériques techniquement novateurs. En tant que leader du marché et de l’innovation, Zünd Systemtechnik AG est toujours le pionnier dans le développement des systèmes de découpe multifonctionnels. Désormais, Zünd compte dix succursales sur l’ensemble du globe et un réseau mondial de distributeurs qui soutiennent et participent au développement du constructeur Suisse.</w:t>
      </w:r>
    </w:p>
    <w:p w:rsidR="0051250F" w:rsidRPr="00D86E5B" w:rsidRDefault="00A5387B" w:rsidP="00845B18">
      <w:pPr>
        <w:pStyle w:val="LauftextMMI"/>
        <w:spacing w:before="240"/>
        <w:rPr>
          <w:rStyle w:val="LauftextMMIZchn"/>
        </w:rPr>
      </w:pPr>
      <w:r w:rsidRPr="00332FC8">
        <w:rPr>
          <w:rStyle w:val="LauftextMMIZchn"/>
        </w:rPr>
        <w:t xml:space="preserve">Oliver Zünd, PDG de Zünd Systemtechnik </w:t>
      </w:r>
      <w:r w:rsidRPr="00725094">
        <w:t>AG</w:t>
      </w:r>
      <w:r w:rsidRPr="00332FC8">
        <w:rPr>
          <w:rStyle w:val="LauftextMMIZchn"/>
        </w:rPr>
        <w:t xml:space="preserve">: «Nous sommes ravis de souhaiter la bienvenue à </w:t>
      </w:r>
      <w:r w:rsidRPr="00332FC8">
        <w:t>Z</w:t>
      </w:r>
      <w:r w:rsidR="001449B3">
        <w:t>u</w:t>
      </w:r>
      <w:r w:rsidRPr="00332FC8">
        <w:t>nd France</w:t>
      </w:r>
      <w:r w:rsidRPr="00332FC8">
        <w:rPr>
          <w:rStyle w:val="LauftextMMIZchn"/>
        </w:rPr>
        <w:t xml:space="preserve"> dans notre groupe d’entreprises présentes dans le monde entier. À travers la collaboration étroite avec notre nouvelle succursale et notre distributeur Fogepack, nous souhaitons renforcer notre activité en France et développer notre clientèle. Je suis convaincu qu'ensemble, nous pourrons offrir le meilleur suivi à long terme à nos clients français. Avec les ressources dont nous disposons désormais en interne et notre partenaire français, il nous sera possible de nous développer et d’optimiser encore notre support client ».</w:t>
      </w:r>
    </w:p>
    <w:p w:rsidR="0060350E" w:rsidRPr="00DC6C8B" w:rsidRDefault="0060350E" w:rsidP="004670AD">
      <w:pPr>
        <w:pStyle w:val="LauftextMMI"/>
        <w:rPr>
          <w:rStyle w:val="LauftextMMIZchn"/>
        </w:rPr>
      </w:pPr>
    </w:p>
    <w:p w:rsidR="00725094" w:rsidRPr="00725094" w:rsidRDefault="00D929B7" w:rsidP="00F365B6">
      <w:pPr>
        <w:spacing w:after="0" w:line="240" w:lineRule="auto"/>
        <w:ind w:left="300" w:right="6708"/>
        <w:jc w:val="both"/>
        <w:rPr>
          <w:rFonts w:ascii="Vectora Com 45 Light" w:eastAsia="Vectora Com 55 Roman" w:hAnsi="Vectora Com 45 Light" w:cs="Vectora Com 55 Roman"/>
          <w:color w:val="455761"/>
          <w:spacing w:val="1"/>
          <w:sz w:val="14"/>
          <w:szCs w:val="14"/>
        </w:rPr>
      </w:pPr>
      <w:hyperlink r:id="rId7">
        <w:r w:rsidR="00EB5484">
          <w:rPr>
            <w:rFonts w:ascii="Vectora Com 75 Bold" w:hAnsi="Vectora Com 75 Bold"/>
            <w:color w:val="455761"/>
            <w:sz w:val="18"/>
            <w:szCs w:val="18"/>
          </w:rPr>
          <w:t>www.zund.com</w:t>
        </w:r>
      </w:hyperlink>
    </w:p>
    <w:sectPr w:rsidR="00725094" w:rsidRPr="00725094" w:rsidSect="00F365B6">
      <w:footerReference w:type="default" r:id="rId8"/>
      <w:type w:val="continuous"/>
      <w:pgSz w:w="11920" w:h="16840"/>
      <w:pgMar w:top="720" w:right="980" w:bottom="1260" w:left="1680" w:header="720" w:footer="10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395" w:rsidRDefault="001D51BD">
      <w:pPr>
        <w:spacing w:after="0" w:line="240" w:lineRule="auto"/>
      </w:pPr>
      <w:r>
        <w:separator/>
      </w:r>
    </w:p>
  </w:endnote>
  <w:endnote w:type="continuationSeparator" w:id="0">
    <w:p w:rsidR="00384395" w:rsidRDefault="001D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ctora Com 75 Bold">
    <w:panose1 w:val="020B0706030503020204"/>
    <w:charset w:val="00"/>
    <w:family w:val="swiss"/>
    <w:pitch w:val="variable"/>
    <w:sig w:usb0="A00000AF" w:usb1="5000204A" w:usb2="00000000" w:usb3="00000000" w:csb0="0000019B" w:csb1="00000000"/>
  </w:font>
  <w:font w:name="Vectora Com 55 Roman">
    <w:panose1 w:val="020B0506030503020204"/>
    <w:charset w:val="00"/>
    <w:family w:val="swiss"/>
    <w:pitch w:val="variable"/>
    <w:sig w:usb0="A00000AF" w:usb1="5000204A" w:usb2="00000000" w:usb3="00000000" w:csb0="0000019B" w:csb1="00000000"/>
  </w:font>
  <w:font w:name="Vectora Com 45 Light">
    <w:panose1 w:val="020B0406030503020204"/>
    <w:charset w:val="00"/>
    <w:family w:val="swiss"/>
    <w:pitch w:val="variable"/>
    <w:sig w:usb0="A00000AF" w:usb1="5000204A" w:usb2="00000000" w:usb3="00000000" w:csb0="000001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1C8" w:rsidRDefault="00FF0BBC">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1244379</wp:posOffset>
              </wp:positionH>
              <wp:positionV relativeFrom="page">
                <wp:posOffset>9923228</wp:posOffset>
              </wp:positionV>
              <wp:extent cx="4606290" cy="368935"/>
              <wp:effectExtent l="0" t="0" r="3810"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EC7" w:rsidRPr="003A4781" w:rsidRDefault="00A57EC7" w:rsidP="00E457C1">
                          <w:pPr>
                            <w:spacing w:before="5" w:after="0" w:line="240" w:lineRule="auto"/>
                            <w:ind w:left="20" w:right="-20"/>
                            <w:rPr>
                              <w:rFonts w:ascii="Vectora Com 75 Bold" w:eastAsia="Vectora Com 55 Roman" w:hAnsi="Vectora Com 75 Bold" w:cs="Vectora Com 55 Roman"/>
                              <w:spacing w:val="-2"/>
                              <w:w w:val="115"/>
                              <w:sz w:val="13"/>
                              <w:szCs w:val="13"/>
                              <w:lang w:val="de-CH"/>
                            </w:rPr>
                          </w:pPr>
                          <w:r w:rsidRPr="003A4781">
                            <w:rPr>
                              <w:rFonts w:ascii="Vectora Com 75 Bold" w:hAnsi="Vectora Com 75 Bold"/>
                              <w:sz w:val="13"/>
                              <w:szCs w:val="13"/>
                              <w:lang w:val="de-CH"/>
                            </w:rPr>
                            <w:t>Contact :</w:t>
                          </w:r>
                        </w:p>
                        <w:p w:rsidR="005831C8" w:rsidRPr="003A4781" w:rsidRDefault="00E457C1" w:rsidP="00E457C1">
                          <w:pPr>
                            <w:spacing w:before="5" w:after="0" w:line="240" w:lineRule="auto"/>
                            <w:ind w:left="20" w:right="-20"/>
                            <w:rPr>
                              <w:rFonts w:ascii="Vectora Com 45 Light" w:eastAsia="Vectora Com 55 Roman" w:hAnsi="Vectora Com 45 Light" w:cs="Vectora Com 55 Roman"/>
                              <w:w w:val="110"/>
                              <w:sz w:val="13"/>
                              <w:szCs w:val="13"/>
                              <w:lang w:val="de-CH"/>
                            </w:rPr>
                          </w:pPr>
                          <w:r w:rsidRPr="003A4781">
                            <w:rPr>
                              <w:rFonts w:ascii="Vectora Com 45 Light" w:hAnsi="Vectora Com 45 Light"/>
                              <w:sz w:val="13"/>
                              <w:szCs w:val="13"/>
                              <w:lang w:val="de-CH"/>
                            </w:rPr>
                            <w:t xml:space="preserve">Zünd Systemtechnik AG, Marketing &amp; Communications, Daniel Bischof, Industriestrasse 8, 9450 Altstätten, Schweiz,  </w:t>
                          </w:r>
                          <w:r w:rsidR="00725094">
                            <w:rPr>
                              <w:rFonts w:ascii="Vectora Com 45 Light" w:hAnsi="Vectora Com 45 Light"/>
                              <w:sz w:val="13"/>
                              <w:szCs w:val="13"/>
                              <w:lang w:val="de-CH"/>
                            </w:rPr>
                            <w:br/>
                          </w:r>
                          <w:r w:rsidRPr="003A4781">
                            <w:rPr>
                              <w:rFonts w:ascii="Vectora Com 45 Light" w:hAnsi="Vectora Com 45 Light"/>
                              <w:sz w:val="13"/>
                              <w:szCs w:val="13"/>
                              <w:lang w:val="de-CH"/>
                            </w:rPr>
                            <w:t>T +41 71 554 81 00, daniel.bischof@zund.com, www.zund.com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8pt;margin-top:781.35pt;width:362.7pt;height:2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" filled="f" stroked="f">
              <v:textbox inset="0,0,0,0">
                <w:txbxContent>
                  <w:p w:rsidR="00A57EC7" w:rsidRPr="003A4781" w:rsidRDefault="00A57EC7" w:rsidP="00E457C1">
                    <w:pPr>
                      <w:spacing w:before="5" w:after="0" w:line="240" w:lineRule="auto"/>
                      <w:ind w:left="20" w:right="-20"/>
                      <w:rPr>
                        <w:rFonts w:ascii="Vectora Com 75 Bold" w:eastAsia="Vectora Com 55 Roman" w:hAnsi="Vectora Com 75 Bold" w:cs="Vectora Com 55 Roman"/>
                        <w:spacing w:val="-2"/>
                        <w:w w:val="115"/>
                        <w:sz w:val="13"/>
                        <w:szCs w:val="13"/>
                        <w:lang w:val="de-CH"/>
                      </w:rPr>
                    </w:pPr>
                    <w:r w:rsidRPr="003A4781">
                      <w:rPr>
                        <w:rFonts w:ascii="Vectora Com 75 Bold" w:hAnsi="Vectora Com 75 Bold"/>
                        <w:sz w:val="13"/>
                        <w:szCs w:val="13"/>
                        <w:lang w:val="de-CH"/>
                      </w:rPr>
                      <w:t>Contact :</w:t>
                    </w:r>
                  </w:p>
                  <w:p w:rsidR="005831C8" w:rsidRPr="003A4781" w:rsidRDefault="00E457C1" w:rsidP="00E457C1">
                    <w:pPr>
                      <w:spacing w:before="5" w:after="0" w:line="240" w:lineRule="auto"/>
                      <w:ind w:left="20" w:right="-20"/>
                      <w:rPr>
                        <w:rFonts w:ascii="Vectora Com 45 Light" w:eastAsia="Vectora Com 55 Roman" w:hAnsi="Vectora Com 45 Light" w:cs="Vectora Com 55 Roman"/>
                        <w:w w:val="110"/>
                        <w:sz w:val="13"/>
                        <w:szCs w:val="13"/>
                        <w:lang w:val="de-CH"/>
                      </w:rPr>
                    </w:pPr>
                    <w:r w:rsidRPr="003A4781">
                      <w:rPr>
                        <w:rFonts w:ascii="Vectora Com 45 Light" w:hAnsi="Vectora Com 45 Light"/>
                        <w:sz w:val="13"/>
                        <w:szCs w:val="13"/>
                        <w:lang w:val="de-CH"/>
                      </w:rPr>
                      <w:t xml:space="preserve">Zünd Systemtechnik AG, Marketing &amp; Communications, Daniel Bischof, Industriestrasse 8, 9450 Altstätten, Schweiz,  </w:t>
                    </w:r>
                    <w:r w:rsidR="00725094">
                      <w:rPr>
                        <w:rFonts w:ascii="Vectora Com 45 Light" w:hAnsi="Vectora Com 45 Light"/>
                        <w:sz w:val="13"/>
                        <w:szCs w:val="13"/>
                        <w:lang w:val="de-CH"/>
                      </w:rPr>
                      <w:br/>
                    </w:r>
                    <w:r w:rsidRPr="003A4781">
                      <w:rPr>
                        <w:rFonts w:ascii="Vectora Com 45 Light" w:hAnsi="Vectora Com 45 Light"/>
                        <w:sz w:val="13"/>
                        <w:szCs w:val="13"/>
                        <w:lang w:val="de-CH"/>
                      </w:rPr>
                      <w:t>T +41 71 554 81 00, daniel.bischof@zund.com, www.zund.com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395" w:rsidRDefault="001D51BD">
      <w:pPr>
        <w:spacing w:after="0" w:line="240" w:lineRule="auto"/>
      </w:pPr>
      <w:r>
        <w:separator/>
      </w:r>
    </w:p>
  </w:footnote>
  <w:footnote w:type="continuationSeparator" w:id="0">
    <w:p w:rsidR="00384395" w:rsidRDefault="001D51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documentProtection w:edit="readOnly" w:enforcement="0"/>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C8"/>
    <w:rsid w:val="00020BE7"/>
    <w:rsid w:val="00045265"/>
    <w:rsid w:val="000A7B2C"/>
    <w:rsid w:val="001375F5"/>
    <w:rsid w:val="001449B3"/>
    <w:rsid w:val="001C2315"/>
    <w:rsid w:val="001C55B1"/>
    <w:rsid w:val="001D51BD"/>
    <w:rsid w:val="001F5375"/>
    <w:rsid w:val="00285B73"/>
    <w:rsid w:val="002867E1"/>
    <w:rsid w:val="002B4AD7"/>
    <w:rsid w:val="00384395"/>
    <w:rsid w:val="003A02A3"/>
    <w:rsid w:val="003A4781"/>
    <w:rsid w:val="003B3432"/>
    <w:rsid w:val="003C6EBD"/>
    <w:rsid w:val="00423CC4"/>
    <w:rsid w:val="0044602B"/>
    <w:rsid w:val="004670AD"/>
    <w:rsid w:val="005034AA"/>
    <w:rsid w:val="0051250F"/>
    <w:rsid w:val="00512F76"/>
    <w:rsid w:val="005313AA"/>
    <w:rsid w:val="00580696"/>
    <w:rsid w:val="005831C8"/>
    <w:rsid w:val="00602B53"/>
    <w:rsid w:val="0060350E"/>
    <w:rsid w:val="0063724B"/>
    <w:rsid w:val="00662C76"/>
    <w:rsid w:val="006A0BAF"/>
    <w:rsid w:val="006A12C6"/>
    <w:rsid w:val="006D5231"/>
    <w:rsid w:val="00725094"/>
    <w:rsid w:val="007C192B"/>
    <w:rsid w:val="007D024E"/>
    <w:rsid w:val="00845B18"/>
    <w:rsid w:val="00845F35"/>
    <w:rsid w:val="009620DD"/>
    <w:rsid w:val="00967825"/>
    <w:rsid w:val="0098589A"/>
    <w:rsid w:val="00A020E1"/>
    <w:rsid w:val="00A15857"/>
    <w:rsid w:val="00A42613"/>
    <w:rsid w:val="00A5387B"/>
    <w:rsid w:val="00A57EC7"/>
    <w:rsid w:val="00AD1D93"/>
    <w:rsid w:val="00AD3794"/>
    <w:rsid w:val="00AD4014"/>
    <w:rsid w:val="00AE3D8A"/>
    <w:rsid w:val="00B15894"/>
    <w:rsid w:val="00B646B1"/>
    <w:rsid w:val="00BF21FB"/>
    <w:rsid w:val="00BF55CE"/>
    <w:rsid w:val="00C66DB8"/>
    <w:rsid w:val="00C774B8"/>
    <w:rsid w:val="00CC4ED3"/>
    <w:rsid w:val="00CF7EA2"/>
    <w:rsid w:val="00D025D4"/>
    <w:rsid w:val="00D05800"/>
    <w:rsid w:val="00D86E5B"/>
    <w:rsid w:val="00D929B7"/>
    <w:rsid w:val="00DC4BA8"/>
    <w:rsid w:val="00DC6C8B"/>
    <w:rsid w:val="00E207F0"/>
    <w:rsid w:val="00E30535"/>
    <w:rsid w:val="00E334C5"/>
    <w:rsid w:val="00E457C1"/>
    <w:rsid w:val="00E64AA0"/>
    <w:rsid w:val="00E809D9"/>
    <w:rsid w:val="00EB5484"/>
    <w:rsid w:val="00EC0E9C"/>
    <w:rsid w:val="00F365B6"/>
    <w:rsid w:val="00F42B83"/>
    <w:rsid w:val="00FC18B2"/>
    <w:rsid w:val="00FF0BBC"/>
    <w:rsid w:val="00FF5E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65B8835"/>
  <w15:docId w15:val="{E3D6423B-135F-4A75-9510-8C882E68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MMI">
    <w:name w:val="Headline MMI"/>
    <w:basedOn w:val="Standard"/>
    <w:link w:val="HeadlineMMIZchn"/>
    <w:qFormat/>
    <w:rsid w:val="005313AA"/>
    <w:pPr>
      <w:spacing w:before="240" w:after="0" w:line="260" w:lineRule="atLeast"/>
      <w:ind w:left="301" w:right="1747"/>
    </w:pPr>
    <w:rPr>
      <w:rFonts w:ascii="Vectora Com 75 Bold" w:eastAsia="Vectora Com 55 Roman" w:hAnsi="Vectora Com 75 Bold" w:cs="Vectora Com 55 Roman"/>
      <w:color w:val="455761"/>
      <w:sz w:val="30"/>
      <w:szCs w:val="30"/>
    </w:rPr>
  </w:style>
  <w:style w:type="paragraph" w:customStyle="1" w:styleId="LeadMMI">
    <w:name w:val="Lead MMI"/>
    <w:basedOn w:val="Standard"/>
    <w:link w:val="LeadMMIZchn"/>
    <w:qFormat/>
    <w:rsid w:val="005313AA"/>
    <w:pPr>
      <w:spacing w:before="5" w:after="0" w:line="240" w:lineRule="auto"/>
      <w:ind w:left="284" w:right="1746"/>
      <w:jc w:val="both"/>
    </w:pPr>
    <w:rPr>
      <w:rFonts w:ascii="Vectora Com 75 Bold" w:eastAsia="Vectora Com 55 Roman" w:hAnsi="Vectora Com 75 Bold" w:cs="Vectora Com 55 Roman"/>
      <w:color w:val="455761"/>
      <w:sz w:val="18"/>
      <w:szCs w:val="18"/>
    </w:rPr>
  </w:style>
  <w:style w:type="character" w:customStyle="1" w:styleId="HeadlineMMIZchn">
    <w:name w:val="Headline MMI Zchn"/>
    <w:basedOn w:val="Absatz-Standardschriftart"/>
    <w:link w:val="HeadlineMMI"/>
    <w:rsid w:val="005313AA"/>
    <w:rPr>
      <w:rFonts w:ascii="Vectora Com 75 Bold" w:eastAsia="Vectora Com 55 Roman" w:hAnsi="Vectora Com 75 Bold" w:cs="Vectora Com 55 Roman"/>
      <w:color w:val="455761"/>
      <w:sz w:val="30"/>
      <w:szCs w:val="30"/>
      <w:lang w:val="fr-FR"/>
    </w:rPr>
  </w:style>
  <w:style w:type="paragraph" w:customStyle="1" w:styleId="LauftextMMI">
    <w:name w:val="Lauftext MMI"/>
    <w:basedOn w:val="Standard"/>
    <w:link w:val="LauftextMMIZchn"/>
    <w:qFormat/>
    <w:rsid w:val="005313AA"/>
    <w:pPr>
      <w:spacing w:before="5" w:after="0" w:line="260" w:lineRule="exact"/>
      <w:ind w:left="284" w:right="1747"/>
      <w:jc w:val="both"/>
    </w:pPr>
    <w:rPr>
      <w:rFonts w:ascii="Vectora Com 45 Light" w:eastAsia="Vectora Com 55 Roman" w:hAnsi="Vectora Com 45 Light" w:cs="Vectora Com 55 Roman"/>
      <w:sz w:val="16"/>
      <w:szCs w:val="16"/>
    </w:rPr>
  </w:style>
  <w:style w:type="character" w:customStyle="1" w:styleId="LeadMMIZchn">
    <w:name w:val="Lead MMI Zchn"/>
    <w:basedOn w:val="Absatz-Standardschriftart"/>
    <w:link w:val="LeadMMI"/>
    <w:rsid w:val="005313AA"/>
    <w:rPr>
      <w:rFonts w:ascii="Vectora Com 75 Bold" w:eastAsia="Vectora Com 55 Roman" w:hAnsi="Vectora Com 75 Bold" w:cs="Vectora Com 55 Roman"/>
      <w:color w:val="455761"/>
      <w:sz w:val="18"/>
      <w:szCs w:val="18"/>
      <w:lang w:val="fr-FR"/>
    </w:rPr>
  </w:style>
  <w:style w:type="character" w:customStyle="1" w:styleId="LauftextMMIZchn">
    <w:name w:val="Lauftext MMI Zchn"/>
    <w:basedOn w:val="Absatz-Standardschriftart"/>
    <w:link w:val="LauftextMMI"/>
    <w:rsid w:val="005313AA"/>
    <w:rPr>
      <w:rFonts w:ascii="Vectora Com 45 Light" w:eastAsia="Vectora Com 55 Roman" w:hAnsi="Vectora Com 45 Light" w:cs="Vectora Com 55 Roman"/>
      <w:sz w:val="16"/>
      <w:szCs w:val="16"/>
      <w:lang w:val="fr-FR"/>
    </w:rPr>
  </w:style>
  <w:style w:type="paragraph" w:styleId="Kopfzeile">
    <w:name w:val="header"/>
    <w:basedOn w:val="Standard"/>
    <w:link w:val="KopfzeileZchn"/>
    <w:uiPriority w:val="99"/>
    <w:unhideWhenUsed/>
    <w:rsid w:val="003B34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432"/>
  </w:style>
  <w:style w:type="paragraph" w:styleId="Fuzeile">
    <w:name w:val="footer"/>
    <w:basedOn w:val="Standard"/>
    <w:link w:val="FuzeileZchn"/>
    <w:uiPriority w:val="99"/>
    <w:unhideWhenUsed/>
    <w:rsid w:val="003B34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3432"/>
  </w:style>
  <w:style w:type="character" w:styleId="Hyperlink">
    <w:name w:val="Hyperlink"/>
    <w:basedOn w:val="Absatz-Standardschriftart"/>
    <w:uiPriority w:val="99"/>
    <w:unhideWhenUsed/>
    <w:rsid w:val="003B3432"/>
    <w:rPr>
      <w:color w:val="0000FF" w:themeColor="hyperlink"/>
      <w:u w:val="single"/>
    </w:rPr>
  </w:style>
  <w:style w:type="paragraph" w:styleId="Sprechblasentext">
    <w:name w:val="Balloon Text"/>
    <w:basedOn w:val="Standard"/>
    <w:link w:val="SprechblasentextZchn"/>
    <w:uiPriority w:val="99"/>
    <w:semiHidden/>
    <w:unhideWhenUsed/>
    <w:rsid w:val="00AD1D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zu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ZST design colours 1">
      <a:dk1>
        <a:srgbClr val="4C5860"/>
      </a:dk1>
      <a:lt1>
        <a:srgbClr val="FFFFFF"/>
      </a:lt1>
      <a:dk2>
        <a:srgbClr val="181818"/>
      </a:dk2>
      <a:lt2>
        <a:srgbClr val="FFFFFF"/>
      </a:lt2>
      <a:accent1>
        <a:srgbClr val="384146"/>
      </a:accent1>
      <a:accent2>
        <a:srgbClr val="8E9EAC"/>
      </a:accent2>
      <a:accent3>
        <a:srgbClr val="D0E4F1"/>
      </a:accent3>
      <a:accent4>
        <a:srgbClr val="59646D"/>
      </a:accent4>
      <a:accent5>
        <a:srgbClr val="E4032E"/>
      </a:accent5>
      <a:accent6>
        <a:srgbClr val="7F162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12EB7E36.dotm</Template>
  <TotalTime>0</TotalTime>
  <Pages>1</Pages>
  <Words>383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Product Information - Sheet Feeder</vt:lpstr>
    </vt:vector>
  </TitlesOfParts>
  <Company>Zünd Systemtechnik AG</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Information - Sheet Feeder</dc:title>
  <dc:creator>dbi</dc:creator>
  <cp:lastModifiedBy>Bischof Daniel</cp:lastModifiedBy>
  <cp:revision>20</cp:revision>
  <cp:lastPrinted>2020-01-14T07:47:00Z</cp:lastPrinted>
  <dcterms:created xsi:type="dcterms:W3CDTF">2020-01-16T13:47:00Z</dcterms:created>
  <dcterms:modified xsi:type="dcterms:W3CDTF">2020-01-20T15:31:00Z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2017-06-07T00:00:00Z</vt:filetime>
  </property>
</Properties>
</file>