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31C8" w:rsidRPr="009A17AC" w:rsidRDefault="005831C8" w:rsidP="0063724B">
      <w:pPr>
        <w:spacing w:after="0" w:line="110" w:lineRule="exact"/>
        <w:ind w:left="284" w:hanging="284"/>
      </w:pPr>
    </w:p>
    <w:p w:rsidR="005831C8" w:rsidRPr="00880EC5" w:rsidRDefault="005831C8">
      <w:pPr>
        <w:spacing w:after="0" w:line="200" w:lineRule="exact"/>
        <w:rPr>
          <w:sz w:val="20"/>
          <w:szCs w:val="20"/>
          <w:lang w:val="de-CH"/>
        </w:rPr>
      </w:pPr>
    </w:p>
    <w:p w:rsidR="005831C8" w:rsidRPr="00880EC5" w:rsidRDefault="00FF0BBC" w:rsidP="0063724B">
      <w:pPr>
        <w:spacing w:after="0" w:line="352" w:lineRule="exact"/>
        <w:ind w:left="284" w:right="-20"/>
        <w:rPr>
          <w:rFonts w:ascii="Vectora Com 75 Bold" w:eastAsia="Vectora Com 55 Roman" w:hAnsi="Vectora Com 75 Bold" w:cs="Vectora Com 55 Roman"/>
          <w:color w:val="4C5860" w:themeColor="text1"/>
          <w:sz w:val="28"/>
          <w:szCs w:val="28"/>
          <w:lang w:val="de-CH"/>
        </w:rPr>
      </w:pPr>
      <w:r w:rsidRPr="00880EC5">
        <w:rPr>
          <w:rFonts w:ascii="Vectora Com 75 Bold" w:hAnsi="Vectora Com 75 Bold"/>
          <w:noProof/>
          <w:color w:val="4C5860" w:themeColor="text1"/>
          <w:sz w:val="28"/>
          <w:szCs w:val="28"/>
          <w:lang w:val="de-CH" w:eastAsia="de-CH"/>
        </w:rPr>
        <w:drawing>
          <wp:anchor distT="0" distB="0" distL="114300" distR="114300" simplePos="0" relativeHeight="251658240" behindDoc="1" locked="0" layoutInCell="1" allowOverlap="1">
            <wp:simplePos x="0" y="0"/>
            <wp:positionH relativeFrom="page">
              <wp:posOffset>5789930</wp:posOffset>
            </wp:positionH>
            <wp:positionV relativeFrom="paragraph">
              <wp:posOffset>-132080</wp:posOffset>
            </wp:positionV>
            <wp:extent cx="1083945" cy="367030"/>
            <wp:effectExtent l="0" t="0" r="1905" b="0"/>
            <wp:wrapNone/>
            <wp:docPr id="4"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83945" cy="367030"/>
                    </a:xfrm>
                    <a:prstGeom prst="rect">
                      <a:avLst/>
                    </a:prstGeom>
                    <a:noFill/>
                  </pic:spPr>
                </pic:pic>
              </a:graphicData>
            </a:graphic>
            <wp14:sizeRelH relativeFrom="page">
              <wp14:pctWidth>0</wp14:pctWidth>
            </wp14:sizeRelH>
            <wp14:sizeRelV relativeFrom="page">
              <wp14:pctHeight>0</wp14:pctHeight>
            </wp14:sizeRelV>
          </wp:anchor>
        </w:drawing>
      </w:r>
      <w:r w:rsidR="00F42B83" w:rsidRPr="00880EC5">
        <w:rPr>
          <w:rFonts w:ascii="Vectora Com 75 Bold" w:hAnsi="Vectora Com 75 Bold"/>
          <w:color w:val="4C5860" w:themeColor="text1"/>
          <w:sz w:val="28"/>
          <w:szCs w:val="28"/>
          <w:lang w:val="de-CH"/>
        </w:rPr>
        <w:t>Medienmitteilung</w:t>
      </w:r>
    </w:p>
    <w:p w:rsidR="005831C8" w:rsidRPr="00880EC5" w:rsidRDefault="005831C8">
      <w:pPr>
        <w:spacing w:after="0" w:line="200" w:lineRule="exact"/>
        <w:rPr>
          <w:sz w:val="20"/>
          <w:szCs w:val="20"/>
          <w:lang w:val="de-CH"/>
        </w:rPr>
      </w:pPr>
    </w:p>
    <w:p w:rsidR="005831C8" w:rsidRPr="00880EC5" w:rsidRDefault="005831C8">
      <w:pPr>
        <w:spacing w:after="0" w:line="200" w:lineRule="exact"/>
        <w:rPr>
          <w:sz w:val="20"/>
          <w:szCs w:val="20"/>
          <w:lang w:val="de-CH"/>
        </w:rPr>
      </w:pPr>
    </w:p>
    <w:p w:rsidR="005831C8" w:rsidRPr="00880EC5" w:rsidRDefault="005831C8">
      <w:pPr>
        <w:spacing w:before="19" w:after="0" w:line="220" w:lineRule="exact"/>
        <w:rPr>
          <w:lang w:val="de-CH"/>
        </w:rPr>
      </w:pPr>
    </w:p>
    <w:p w:rsidR="005831C8" w:rsidRPr="00880EC5" w:rsidRDefault="00DF140A" w:rsidP="00DC4C74">
      <w:pPr>
        <w:spacing w:after="0" w:line="240" w:lineRule="auto"/>
        <w:ind w:left="310" w:right="-20"/>
        <w:rPr>
          <w:rFonts w:ascii="Vectora Com 75 Bold" w:eastAsia="Vectora Com 55 Roman" w:hAnsi="Vectora Com 75 Bold" w:cs="Vectora Com 55 Roman"/>
          <w:color w:val="4C5860" w:themeColor="text1"/>
          <w:sz w:val="14"/>
          <w:szCs w:val="14"/>
          <w:lang w:val="de-CH"/>
        </w:rPr>
      </w:pPr>
      <w:r>
        <w:rPr>
          <w:rFonts w:ascii="Vectora Com 75 Bold" w:eastAsia="Vectora Com 55 Roman" w:hAnsi="Vectora Com 75 Bold" w:cs="Vectora Com 55 Roman"/>
          <w:color w:val="4C5860" w:themeColor="text1"/>
          <w:spacing w:val="1"/>
          <w:sz w:val="14"/>
          <w:szCs w:val="14"/>
          <w:lang w:val="de-CH"/>
        </w:rPr>
        <w:t>November</w:t>
      </w:r>
      <w:r w:rsidR="00F50BFB" w:rsidRPr="00880EC5">
        <w:rPr>
          <w:rFonts w:ascii="Vectora Com 75 Bold" w:eastAsia="Vectora Com 55 Roman" w:hAnsi="Vectora Com 75 Bold" w:cs="Vectora Com 55 Roman"/>
          <w:color w:val="4C5860" w:themeColor="text1"/>
          <w:spacing w:val="1"/>
          <w:sz w:val="14"/>
          <w:szCs w:val="14"/>
          <w:lang w:val="de-CH"/>
        </w:rPr>
        <w:t xml:space="preserve"> 201</w:t>
      </w:r>
      <w:r w:rsidR="000C0E29" w:rsidRPr="00880EC5">
        <w:rPr>
          <w:rFonts w:ascii="Vectora Com 75 Bold" w:eastAsia="Vectora Com 55 Roman" w:hAnsi="Vectora Com 75 Bold" w:cs="Vectora Com 55 Roman"/>
          <w:color w:val="4C5860" w:themeColor="text1"/>
          <w:spacing w:val="1"/>
          <w:sz w:val="14"/>
          <w:szCs w:val="14"/>
          <w:lang w:val="de-CH"/>
        </w:rPr>
        <w:t>9</w:t>
      </w:r>
    </w:p>
    <w:p w:rsidR="005831C8" w:rsidRPr="00BD30D3" w:rsidRDefault="005831C8">
      <w:pPr>
        <w:spacing w:after="0" w:line="200" w:lineRule="exact"/>
      </w:pPr>
    </w:p>
    <w:p w:rsidR="005831C8" w:rsidRPr="00880EC5" w:rsidRDefault="004211BA" w:rsidP="005313AA">
      <w:pPr>
        <w:pStyle w:val="HeadlineMMI"/>
      </w:pPr>
      <w:r w:rsidRPr="00880EC5">
        <w:t>Zünd Cutter – die Vielseitigsten</w:t>
      </w:r>
    </w:p>
    <w:p w:rsidR="005831C8" w:rsidRPr="00880EC5" w:rsidRDefault="005831C8">
      <w:pPr>
        <w:spacing w:before="2" w:after="0" w:line="190" w:lineRule="exact"/>
        <w:rPr>
          <w:sz w:val="19"/>
          <w:szCs w:val="19"/>
          <w:lang w:val="de-CH"/>
        </w:rPr>
      </w:pPr>
    </w:p>
    <w:p w:rsidR="005717EB" w:rsidRPr="00880EC5" w:rsidRDefault="006C5D01" w:rsidP="001D51BD">
      <w:pPr>
        <w:pStyle w:val="LeadMMI"/>
      </w:pPr>
      <w:r w:rsidRPr="00880EC5">
        <w:t xml:space="preserve">Ob digital </w:t>
      </w:r>
      <w:r w:rsidR="00FC11BD" w:rsidRPr="00880EC5">
        <w:t>bedruckt</w:t>
      </w:r>
      <w:r w:rsidR="005717EB" w:rsidRPr="00880EC5">
        <w:t>e</w:t>
      </w:r>
      <w:r w:rsidRPr="00880EC5">
        <w:t xml:space="preserve"> </w:t>
      </w:r>
      <w:r w:rsidR="00301A5B" w:rsidRPr="00880EC5">
        <w:t>POS-</w:t>
      </w:r>
      <w:r w:rsidR="005717EB" w:rsidRPr="00880EC5">
        <w:t xml:space="preserve">Displays aus </w:t>
      </w:r>
      <w:r w:rsidR="00BD30D3">
        <w:t>Voll- und Wellka</w:t>
      </w:r>
      <w:bookmarkStart w:id="0" w:name="_GoBack"/>
      <w:bookmarkEnd w:id="0"/>
      <w:r w:rsidR="005717EB" w:rsidRPr="00BD30D3">
        <w:t>rton</w:t>
      </w:r>
      <w:r w:rsidR="00301A5B" w:rsidRPr="00880EC5">
        <w:t xml:space="preserve">, </w:t>
      </w:r>
      <w:r w:rsidR="005717EB" w:rsidRPr="00880EC5">
        <w:t>textile Werbebanner oder Werbemittel aus Acryl</w:t>
      </w:r>
      <w:r w:rsidR="009916C7">
        <w:t xml:space="preserve"> – d</w:t>
      </w:r>
      <w:r w:rsidR="005717EB" w:rsidRPr="00880EC5">
        <w:t xml:space="preserve">igitale Schneidtechnologie von Zünd </w:t>
      </w:r>
      <w:r w:rsidR="000130D6">
        <w:t>hält locker Schritt</w:t>
      </w:r>
      <w:r w:rsidR="005717EB" w:rsidRPr="00880EC5">
        <w:t xml:space="preserve"> mit dieser Vielfalt an Materialien. Auf der </w:t>
      </w:r>
      <w:r w:rsidR="000A5277">
        <w:t>Viscom 2020</w:t>
      </w:r>
      <w:r w:rsidR="005717EB" w:rsidRPr="00880EC5">
        <w:t xml:space="preserve"> präsentiert Zünd </w:t>
      </w:r>
      <w:r w:rsidR="000130D6" w:rsidRPr="000130D6">
        <w:t>(Halle 13, Stand D39)</w:t>
      </w:r>
      <w:r w:rsidR="000130D6">
        <w:t xml:space="preserve"> </w:t>
      </w:r>
      <w:r w:rsidR="009916C7">
        <w:t>vielseitige</w:t>
      </w:r>
      <w:r w:rsidR="005717EB" w:rsidRPr="00880EC5">
        <w:t xml:space="preserve"> </w:t>
      </w:r>
      <w:r w:rsidR="000130D6">
        <w:t xml:space="preserve">Verarbeitungslösungen </w:t>
      </w:r>
      <w:r w:rsidR="005717EB" w:rsidRPr="00880EC5">
        <w:t>für Werbetechniker</w:t>
      </w:r>
      <w:r w:rsidR="000130D6">
        <w:t xml:space="preserve"> und Druckdienstleister.</w:t>
      </w:r>
    </w:p>
    <w:p w:rsidR="00301A5B" w:rsidRPr="00880EC5" w:rsidRDefault="00301A5B" w:rsidP="00301A5B">
      <w:pPr>
        <w:pStyle w:val="LauftextMMI"/>
        <w:ind w:left="0"/>
        <w:rPr>
          <w:rStyle w:val="LauftextMMIZchn"/>
        </w:rPr>
      </w:pPr>
    </w:p>
    <w:p w:rsidR="000A5277" w:rsidRDefault="00904640" w:rsidP="000A5277">
      <w:pPr>
        <w:pStyle w:val="LauftextMMI"/>
      </w:pPr>
      <w:r w:rsidRPr="00880EC5">
        <w:rPr>
          <w:rStyle w:val="LauftextMMIZchn"/>
        </w:rPr>
        <w:t xml:space="preserve">Zünd Cutter setzen Standards im digitalen Zuschnitt. </w:t>
      </w:r>
      <w:r w:rsidR="00DC4C74" w:rsidRPr="00880EC5">
        <w:rPr>
          <w:rStyle w:val="LauftextMMIZchn"/>
        </w:rPr>
        <w:t xml:space="preserve">Sie sind die ideale Wahl für </w:t>
      </w:r>
      <w:r w:rsidRPr="00880EC5">
        <w:rPr>
          <w:rStyle w:val="LauftextMMIZchn"/>
        </w:rPr>
        <w:t xml:space="preserve">die wirtschaftliche </w:t>
      </w:r>
      <w:r w:rsidR="00DC4C74" w:rsidRPr="00880EC5">
        <w:rPr>
          <w:rStyle w:val="LauftextMMIZchn"/>
        </w:rPr>
        <w:t xml:space="preserve">Herstellung </w:t>
      </w:r>
      <w:r w:rsidRPr="00880EC5">
        <w:rPr>
          <w:rStyle w:val="LauftextMMIZchn"/>
        </w:rPr>
        <w:t>hochwertiger Werbemittel</w:t>
      </w:r>
      <w:r w:rsidR="00DC4C74" w:rsidRPr="00880EC5">
        <w:rPr>
          <w:rStyle w:val="LauftextMMIZchn"/>
        </w:rPr>
        <w:t>. V</w:t>
      </w:r>
      <w:r w:rsidR="002B5B88" w:rsidRPr="00880EC5">
        <w:rPr>
          <w:rStyle w:val="LauftextMMIZchn"/>
        </w:rPr>
        <w:t xml:space="preserve">on </w:t>
      </w:r>
      <w:r w:rsidR="002B5B88" w:rsidRPr="00E0534D">
        <w:rPr>
          <w:rStyle w:val="LauftextMMIZchn"/>
        </w:rPr>
        <w:t>Acryl</w:t>
      </w:r>
      <w:r w:rsidR="002B5B88" w:rsidRPr="00880EC5">
        <w:rPr>
          <w:rStyle w:val="LauftextMMIZchn"/>
        </w:rPr>
        <w:t xml:space="preserve"> über Karton bis hin zu Textilien </w:t>
      </w:r>
      <w:r w:rsidR="00DC4C74" w:rsidRPr="00880EC5">
        <w:rPr>
          <w:rStyle w:val="LauftextMMIZchn"/>
        </w:rPr>
        <w:t xml:space="preserve">bearbeiten die universellen Cutter von Zünd </w:t>
      </w:r>
      <w:r w:rsidR="002B5B88" w:rsidRPr="00880EC5">
        <w:rPr>
          <w:rStyle w:val="LauftextMMIZchn"/>
        </w:rPr>
        <w:t xml:space="preserve">verschiedenste Bedruckstoffe. So </w:t>
      </w:r>
      <w:r w:rsidR="00DC4C74" w:rsidRPr="00880EC5">
        <w:rPr>
          <w:rStyle w:val="LauftextMMIZchn"/>
        </w:rPr>
        <w:t>vielfältig</w:t>
      </w:r>
      <w:r w:rsidR="002B5B88" w:rsidRPr="00880EC5">
        <w:rPr>
          <w:rStyle w:val="LauftextMMIZchn"/>
        </w:rPr>
        <w:t xml:space="preserve"> wie die </w:t>
      </w:r>
      <w:r w:rsidR="00DC4C74" w:rsidRPr="00880EC5">
        <w:rPr>
          <w:rStyle w:val="LauftextMMIZchn"/>
        </w:rPr>
        <w:t xml:space="preserve">Palette an </w:t>
      </w:r>
      <w:r w:rsidR="000130D6">
        <w:rPr>
          <w:rStyle w:val="LauftextMMIZchn"/>
        </w:rPr>
        <w:t xml:space="preserve">verarbeitbaren </w:t>
      </w:r>
      <w:r w:rsidR="00DC4C74" w:rsidRPr="00880EC5">
        <w:rPr>
          <w:rStyle w:val="LauftextMMIZchn"/>
        </w:rPr>
        <w:t>Materialien</w:t>
      </w:r>
      <w:r w:rsidR="002B5B88" w:rsidRPr="00880EC5">
        <w:rPr>
          <w:rStyle w:val="LauftextMMIZchn"/>
        </w:rPr>
        <w:t xml:space="preserve"> sind auch </w:t>
      </w:r>
      <w:r w:rsidR="000130D6">
        <w:rPr>
          <w:rStyle w:val="LauftextMMIZchn"/>
        </w:rPr>
        <w:t>die</w:t>
      </w:r>
      <w:r w:rsidR="002B5B88" w:rsidRPr="00880EC5">
        <w:rPr>
          <w:rStyle w:val="LauftextMMIZchn"/>
        </w:rPr>
        <w:t xml:space="preserve"> Bearbeitungsmethoden vom Schneiden, Falzen, Rillen und Perforieren bis hin zum Fräsen und Lasern. </w:t>
      </w:r>
      <w:r w:rsidR="000A5277" w:rsidRPr="00E02311">
        <w:t xml:space="preserve">Eine starke Fräslösung im wahrsten Sinne des Wortes zeigt Zünd mit dem RM-L. Mit einer Leistung von bis zu 3,6 kW eröffnet das RM-L </w:t>
      </w:r>
      <w:r w:rsidR="000130D6">
        <w:t>neue</w:t>
      </w:r>
      <w:r w:rsidR="000A5277" w:rsidRPr="00E02311">
        <w:t xml:space="preserve"> Möglichkeiten hinsichtlich Materialwahl. </w:t>
      </w:r>
      <w:r w:rsidR="000130D6">
        <w:t xml:space="preserve">In Kombination </w:t>
      </w:r>
      <w:r w:rsidR="000A5277" w:rsidRPr="00E02311">
        <w:t xml:space="preserve">mit dem automatischen Fräserwechsler ARC </w:t>
      </w:r>
      <w:r w:rsidR="000130D6">
        <w:t xml:space="preserve">lässt sich </w:t>
      </w:r>
      <w:r w:rsidR="000A5277" w:rsidRPr="00E02311">
        <w:t xml:space="preserve">das Fräser-Handling vollständig automatisieren. </w:t>
      </w:r>
      <w:r w:rsidR="00BD68C4">
        <w:t>Für den perfekten Zuschnitt von Displays aus Wellpappe hat Zünd das Press Cutting Tool PCT entwickelt. Das Ziehmesser anstelle eines oszillierenden Messers sowie ein spezieller Gleitschuh verhindern, dass der Liner beschädigt werden könnte. Das erlaubt eine höhere Schneidgeschwindigkeit und sorgt für einwandfreie Schnittkanten.</w:t>
      </w:r>
    </w:p>
    <w:p w:rsidR="000A5277" w:rsidRDefault="000A5277" w:rsidP="000A5277">
      <w:pPr>
        <w:pStyle w:val="LauftextMMI"/>
        <w:rPr>
          <w:rStyle w:val="LauftextMMIZchn"/>
        </w:rPr>
      </w:pPr>
      <w:r w:rsidRPr="009916C7">
        <w:rPr>
          <w:rStyle w:val="LauftextMMIZchn"/>
        </w:rPr>
        <w:t xml:space="preserve">Vielfältige Möglichkeiten bietet auch die Bediensoftware Zünd Cut Center ZCC mit zugehörigen Registrierungsmöglichkeiten. Die Over Cutter Camera OCC etwa erfasst vollautomatisch und blitzschnell </w:t>
      </w:r>
      <w:r w:rsidR="00E0534D" w:rsidRPr="009916C7">
        <w:rPr>
          <w:rStyle w:val="LauftextMMIZchn"/>
        </w:rPr>
        <w:t xml:space="preserve">die </w:t>
      </w:r>
      <w:r w:rsidRPr="009916C7">
        <w:rPr>
          <w:rStyle w:val="LauftextMMIZchn"/>
        </w:rPr>
        <w:t xml:space="preserve">Materialposition und </w:t>
      </w:r>
      <w:r w:rsidR="00E0534D" w:rsidRPr="009916C7">
        <w:rPr>
          <w:rStyle w:val="LauftextMMIZchn"/>
        </w:rPr>
        <w:t xml:space="preserve">beim Einsatz von Textilien den </w:t>
      </w:r>
      <w:r w:rsidRPr="009916C7">
        <w:rPr>
          <w:rStyle w:val="LauftextMMIZchn"/>
        </w:rPr>
        <w:t>Verzug.</w:t>
      </w:r>
      <w:r w:rsidR="00E0534D" w:rsidRPr="009916C7">
        <w:rPr>
          <w:rStyle w:val="LauftextMMIZchn"/>
        </w:rPr>
        <w:t xml:space="preserve"> </w:t>
      </w:r>
      <w:r w:rsidRPr="009916C7">
        <w:rPr>
          <w:rStyle w:val="LauftextMMIZchn"/>
        </w:rPr>
        <w:t xml:space="preserve">Die OCC </w:t>
      </w:r>
      <w:r w:rsidR="00E0534D" w:rsidRPr="009916C7">
        <w:rPr>
          <w:rStyle w:val="LauftextMMIZchn"/>
        </w:rPr>
        <w:t>wird</w:t>
      </w:r>
      <w:r w:rsidRPr="009916C7">
        <w:rPr>
          <w:rStyle w:val="LauftextMMIZchn"/>
        </w:rPr>
        <w:t xml:space="preserve"> auf der </w:t>
      </w:r>
      <w:r w:rsidRPr="009916C7">
        <w:t>Viscom</w:t>
      </w:r>
      <w:r w:rsidRPr="009916C7">
        <w:rPr>
          <w:rStyle w:val="LauftextMMIZchn"/>
        </w:rPr>
        <w:t xml:space="preserve"> </w:t>
      </w:r>
      <w:r w:rsidR="00E0534D" w:rsidRPr="009916C7">
        <w:rPr>
          <w:rStyle w:val="LauftextMMIZchn"/>
        </w:rPr>
        <w:t>an</w:t>
      </w:r>
      <w:r w:rsidRPr="009916C7">
        <w:rPr>
          <w:rStyle w:val="LauftextMMIZchn"/>
        </w:rPr>
        <w:t xml:space="preserve"> einem Zünd G3 Cutter in Aktion zu sehen sein</w:t>
      </w:r>
      <w:r w:rsidR="00E0534D" w:rsidRPr="009916C7">
        <w:rPr>
          <w:rStyle w:val="LauftextMMIZchn"/>
        </w:rPr>
        <w:t>. Die OCC ist auch für die S3- und D3-Serie verfügbar</w:t>
      </w:r>
      <w:r w:rsidR="00126FE2">
        <w:rPr>
          <w:rStyle w:val="LauftextMMIZchn"/>
        </w:rPr>
        <w:t>.</w:t>
      </w:r>
    </w:p>
    <w:p w:rsidR="00E0534D" w:rsidRPr="00E0534D" w:rsidRDefault="00E0534D" w:rsidP="00E0534D">
      <w:pPr>
        <w:pStyle w:val="LauftextMMI"/>
      </w:pPr>
      <w:r w:rsidRPr="00E0534D">
        <w:t>Eine sehr nützliche Funktion bietet das ZCC mit dem Dashboard. Es visualisiert browserbasiert die Leistungsdaten der eingesetzten Cutter. Produktionsverantwortliche können über das Dashboard jederzeit auf alle relevanten Leistungsdaten zugreifen, den aktuellen Auftragsstatus abrufen oder sich einen Überblick über die Gesamteffizienz der Cutter über einen frei wählbaren Zeitraum verschaffen.</w:t>
      </w:r>
    </w:p>
    <w:p w:rsidR="00A32B18" w:rsidRPr="00126FE2" w:rsidRDefault="00E0534D" w:rsidP="00E0534D">
      <w:pPr>
        <w:pStyle w:val="LauftextMMI"/>
        <w:rPr>
          <w:rStyle w:val="LauftextMMIZchn"/>
        </w:rPr>
      </w:pPr>
      <w:r w:rsidRPr="009916C7">
        <w:rPr>
          <w:rStyle w:val="LauftextMMIZchn"/>
        </w:rPr>
        <w:t xml:space="preserve">Mit dem </w:t>
      </w:r>
      <w:r w:rsidR="00A32B18" w:rsidRPr="009916C7">
        <w:rPr>
          <w:rStyle w:val="LauftextMMIZchn"/>
        </w:rPr>
        <w:t xml:space="preserve">Zünd Design Center </w:t>
      </w:r>
      <w:r w:rsidRPr="009916C7">
        <w:rPr>
          <w:rStyle w:val="LauftextMMIZchn"/>
        </w:rPr>
        <w:t xml:space="preserve">ZDC bietet Zünd ein </w:t>
      </w:r>
      <w:r w:rsidR="00A32B18" w:rsidRPr="009916C7">
        <w:rPr>
          <w:rStyle w:val="LauftextMMIZchn"/>
        </w:rPr>
        <w:t xml:space="preserve">praktisches </w:t>
      </w:r>
      <w:r w:rsidRPr="009916C7">
        <w:rPr>
          <w:rStyle w:val="LauftextMMIZchn"/>
        </w:rPr>
        <w:t>Illustrator-Plug-In. Mit dem ZDC lassen sich Displays und Verpackungen mit wenigen Klicks erstellen. Die Basis dafür bildet eine umfangreiche Bibliothek mit einer grossen Auswahl an Designvorlagen. Diese lassen sich mit eigenen Abmessungen und Layouts einfach adaptieren</w:t>
      </w:r>
      <w:r w:rsidR="00A32B18" w:rsidRPr="009916C7">
        <w:rPr>
          <w:rStyle w:val="LauftextMMIZchn"/>
        </w:rPr>
        <w:t xml:space="preserve">, </w:t>
      </w:r>
      <w:r w:rsidRPr="009916C7">
        <w:rPr>
          <w:rStyle w:val="LauftextMMIZchn"/>
        </w:rPr>
        <w:t>skalieren</w:t>
      </w:r>
      <w:r w:rsidR="00A32B18" w:rsidRPr="009916C7">
        <w:rPr>
          <w:rStyle w:val="LauftextMMIZchn"/>
        </w:rPr>
        <w:t xml:space="preserve"> und dreidimensional betrachten</w:t>
      </w:r>
      <w:r w:rsidRPr="009916C7">
        <w:rPr>
          <w:rStyle w:val="LauftextMMIZchn"/>
        </w:rPr>
        <w:t xml:space="preserve">. </w:t>
      </w:r>
    </w:p>
    <w:p w:rsidR="00E0534D" w:rsidRPr="00880EC5" w:rsidRDefault="00E0534D" w:rsidP="004A4B74">
      <w:pPr>
        <w:pStyle w:val="LauftextMMI"/>
        <w:rPr>
          <w:rStyle w:val="LauftextMMIZchn"/>
          <w:i/>
        </w:rPr>
      </w:pPr>
    </w:p>
    <w:p w:rsidR="00904640" w:rsidRPr="00880EC5" w:rsidRDefault="00DC4C74" w:rsidP="004A4B74">
      <w:pPr>
        <w:pStyle w:val="LauftextMMI"/>
        <w:rPr>
          <w:rStyle w:val="LauftextMMIZchn"/>
          <w:i/>
        </w:rPr>
      </w:pPr>
      <w:r w:rsidRPr="00880EC5">
        <w:rPr>
          <w:rStyle w:val="LauftextMMIZchn"/>
          <w:i/>
        </w:rPr>
        <w:t>«</w:t>
      </w:r>
      <w:r w:rsidR="00D576F1" w:rsidRPr="00880EC5">
        <w:rPr>
          <w:rStyle w:val="LauftextMMIZchn"/>
          <w:i/>
        </w:rPr>
        <w:t>Druckdienstleister und Werbetechniker sind gefordert</w:t>
      </w:r>
      <w:r w:rsidR="002B5B88" w:rsidRPr="00880EC5">
        <w:rPr>
          <w:rStyle w:val="LauftextMMIZchn"/>
          <w:i/>
        </w:rPr>
        <w:t xml:space="preserve">, individualisierte Produkte in Klein- und </w:t>
      </w:r>
      <w:r w:rsidR="002B5B88" w:rsidRPr="00880EC5">
        <w:rPr>
          <w:i/>
        </w:rPr>
        <w:t>Kleinstauflagen</w:t>
      </w:r>
      <w:r w:rsidR="002B5B88" w:rsidRPr="00880EC5">
        <w:rPr>
          <w:rStyle w:val="LauftextMMIZchn"/>
          <w:i/>
        </w:rPr>
        <w:t xml:space="preserve"> effizient und wirtschaftlich zu produzieren. Dies bei immer kürzeren Lieferzeiten. Zünd bietet hier die passenden Lösungen, </w:t>
      </w:r>
      <w:r w:rsidR="00D576F1" w:rsidRPr="00880EC5">
        <w:rPr>
          <w:rStyle w:val="LauftextMMIZchn"/>
          <w:i/>
        </w:rPr>
        <w:t>die</w:t>
      </w:r>
      <w:r w:rsidR="002B5B88" w:rsidRPr="00880EC5">
        <w:rPr>
          <w:rStyle w:val="LauftextMMIZchn"/>
          <w:i/>
        </w:rPr>
        <w:t xml:space="preserve"> diese Anforderungen erfüllen und gleichzeitig höchste Effizienz und Wirtschaftlichkeit gewährleisten.</w:t>
      </w:r>
      <w:r w:rsidRPr="00880EC5">
        <w:rPr>
          <w:rStyle w:val="LauftextMMIZchn"/>
          <w:i/>
        </w:rPr>
        <w:t>»</w:t>
      </w:r>
    </w:p>
    <w:p w:rsidR="00904640" w:rsidRPr="00880EC5" w:rsidRDefault="00904640" w:rsidP="004A4B74">
      <w:pPr>
        <w:pStyle w:val="LauftextMMI"/>
        <w:rPr>
          <w:rStyle w:val="LauftextMMIZchn"/>
        </w:rPr>
      </w:pPr>
    </w:p>
    <w:p w:rsidR="00DB74B7" w:rsidRPr="00880EC5" w:rsidRDefault="00DB74B7" w:rsidP="00301A5B">
      <w:pPr>
        <w:pStyle w:val="LauftextMMI"/>
      </w:pPr>
    </w:p>
    <w:p w:rsidR="005831C8" w:rsidRPr="00880EC5" w:rsidRDefault="00BD30D3" w:rsidP="003B3432">
      <w:pPr>
        <w:spacing w:after="0" w:line="240" w:lineRule="auto"/>
        <w:ind w:left="300" w:right="6708"/>
        <w:jc w:val="both"/>
        <w:rPr>
          <w:rFonts w:ascii="Vectora Com 75 Bold" w:eastAsia="Vectora Com 55 Roman" w:hAnsi="Vectora Com 75 Bold" w:cs="Vectora Com 55 Roman"/>
          <w:sz w:val="18"/>
          <w:szCs w:val="18"/>
          <w:lang w:val="de-CH"/>
        </w:rPr>
      </w:pPr>
      <w:hyperlink r:id="rId8">
        <w:r w:rsidR="003B3432" w:rsidRPr="00880EC5">
          <w:rPr>
            <w:rFonts w:ascii="Vectora Com 75 Bold" w:eastAsia="Vectora Com 55 Roman" w:hAnsi="Vectora Com 75 Bold" w:cs="Vectora Com 55 Roman"/>
            <w:color w:val="455761"/>
            <w:w w:val="111"/>
            <w:sz w:val="18"/>
            <w:szCs w:val="18"/>
            <w:lang w:val="de-CH"/>
          </w:rPr>
          <w:t>www.zund.com</w:t>
        </w:r>
      </w:hyperlink>
    </w:p>
    <w:p w:rsidR="003B3432" w:rsidRPr="00880EC5" w:rsidRDefault="003B3432">
      <w:pPr>
        <w:spacing w:after="0"/>
        <w:jc w:val="both"/>
        <w:rPr>
          <w:lang w:val="de-CH"/>
        </w:rPr>
        <w:sectPr w:rsidR="003B3432" w:rsidRPr="00880EC5">
          <w:footerReference w:type="default" r:id="rId9"/>
          <w:type w:val="continuous"/>
          <w:pgSz w:w="11920" w:h="16840"/>
          <w:pgMar w:top="720" w:right="980" w:bottom="1260" w:left="1680" w:header="720" w:footer="1079" w:gutter="0"/>
          <w:cols w:space="720"/>
        </w:sectPr>
      </w:pPr>
    </w:p>
    <w:p w:rsidR="005831C8" w:rsidRPr="00880EC5" w:rsidRDefault="005831C8">
      <w:pPr>
        <w:spacing w:before="3" w:after="0" w:line="100" w:lineRule="exact"/>
        <w:rPr>
          <w:sz w:val="10"/>
          <w:szCs w:val="10"/>
          <w:lang w:val="de-CH"/>
        </w:rPr>
      </w:pPr>
    </w:p>
    <w:p w:rsidR="005831C8" w:rsidRPr="00880EC5" w:rsidRDefault="00FF0BBC">
      <w:pPr>
        <w:spacing w:after="0" w:line="240" w:lineRule="auto"/>
        <w:ind w:left="7324" w:right="-20"/>
        <w:rPr>
          <w:rFonts w:ascii="Times New Roman" w:eastAsia="Times New Roman" w:hAnsi="Times New Roman" w:cs="Times New Roman"/>
          <w:sz w:val="20"/>
          <w:szCs w:val="20"/>
          <w:lang w:val="de-CH"/>
        </w:rPr>
      </w:pPr>
      <w:r w:rsidRPr="00880EC5">
        <w:rPr>
          <w:noProof/>
          <w:lang w:val="de-CH" w:eastAsia="de-CH"/>
        </w:rPr>
        <w:drawing>
          <wp:inline distT="0" distB="0" distL="0" distR="0">
            <wp:extent cx="1080135" cy="361950"/>
            <wp:effectExtent l="0" t="0" r="5715" b="0"/>
            <wp:docPr id="3"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80135" cy="361950"/>
                    </a:xfrm>
                    <a:prstGeom prst="rect">
                      <a:avLst/>
                    </a:prstGeom>
                    <a:noFill/>
                    <a:ln>
                      <a:noFill/>
                    </a:ln>
                  </pic:spPr>
                </pic:pic>
              </a:graphicData>
            </a:graphic>
          </wp:inline>
        </w:drawing>
      </w:r>
    </w:p>
    <w:p w:rsidR="005831C8" w:rsidRPr="00880EC5" w:rsidRDefault="005831C8">
      <w:pPr>
        <w:spacing w:before="9" w:after="0" w:line="160" w:lineRule="exact"/>
        <w:rPr>
          <w:sz w:val="16"/>
          <w:szCs w:val="16"/>
          <w:lang w:val="de-CH"/>
        </w:rPr>
      </w:pPr>
    </w:p>
    <w:p w:rsidR="00AD1D93" w:rsidRPr="00880EC5" w:rsidRDefault="00AD1D93" w:rsidP="00AD1D93">
      <w:pPr>
        <w:rPr>
          <w:sz w:val="20"/>
          <w:szCs w:val="20"/>
          <w:lang w:val="de-CH"/>
        </w:rPr>
      </w:pPr>
    </w:p>
    <w:p w:rsidR="00AD1D93" w:rsidRPr="00880EC5" w:rsidRDefault="00AD1D93" w:rsidP="00AD1D93">
      <w:pPr>
        <w:rPr>
          <w:sz w:val="20"/>
          <w:szCs w:val="20"/>
          <w:lang w:val="de-CH"/>
        </w:rPr>
      </w:pPr>
    </w:p>
    <w:p w:rsidR="00AD1D93" w:rsidRPr="00880EC5" w:rsidRDefault="00AD1D93" w:rsidP="00AD1D93">
      <w:pPr>
        <w:rPr>
          <w:sz w:val="20"/>
          <w:szCs w:val="20"/>
          <w:lang w:val="de-CH"/>
        </w:rPr>
      </w:pPr>
    </w:p>
    <w:p w:rsidR="00386C2E" w:rsidRDefault="00386C2E" w:rsidP="00AD1D93">
      <w:pPr>
        <w:rPr>
          <w:noProof/>
          <w:sz w:val="20"/>
          <w:szCs w:val="20"/>
          <w:lang w:val="de-CH" w:eastAsia="de-CH"/>
        </w:rPr>
      </w:pPr>
    </w:p>
    <w:p w:rsidR="00AD1D93" w:rsidRPr="00880EC5" w:rsidRDefault="00386C2E" w:rsidP="00AD1D93">
      <w:pPr>
        <w:rPr>
          <w:sz w:val="20"/>
          <w:szCs w:val="20"/>
          <w:lang w:val="de-CH"/>
        </w:rPr>
      </w:pPr>
      <w:r w:rsidRPr="00880EC5">
        <w:rPr>
          <w:noProof/>
          <w:sz w:val="20"/>
          <w:szCs w:val="20"/>
          <w:lang w:val="de-CH" w:eastAsia="de-CH"/>
        </w:rPr>
        <w:drawing>
          <wp:anchor distT="0" distB="0" distL="114300" distR="114300" simplePos="0" relativeHeight="251657216" behindDoc="0" locked="0" layoutInCell="1" allowOverlap="1" wp14:anchorId="150015F5" wp14:editId="3F571D2A">
            <wp:simplePos x="0" y="0"/>
            <wp:positionH relativeFrom="column">
              <wp:posOffset>200660</wp:posOffset>
            </wp:positionH>
            <wp:positionV relativeFrom="paragraph">
              <wp:posOffset>119298</wp:posOffset>
            </wp:positionV>
            <wp:extent cx="2399665" cy="2750820"/>
            <wp:effectExtent l="19050" t="19050" r="19685" b="1143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 L-2500 Wannenabroller 9.jpg"/>
                    <pic:cNvPicPr/>
                  </pic:nvPicPr>
                  <pic:blipFill rotWithShape="1">
                    <a:blip r:embed="rId11" cstate="print">
                      <a:extLst>
                        <a:ext uri="{28A0092B-C50C-407E-A947-70E740481C1C}">
                          <a14:useLocalDpi xmlns:a14="http://schemas.microsoft.com/office/drawing/2010/main" val="0"/>
                        </a:ext>
                      </a:extLst>
                    </a:blip>
                    <a:srcRect l="5332" b="9386"/>
                    <a:stretch/>
                  </pic:blipFill>
                  <pic:spPr bwMode="auto">
                    <a:xfrm>
                      <a:off x="0" y="0"/>
                      <a:ext cx="2399665" cy="2750820"/>
                    </a:xfrm>
                    <a:prstGeom prst="rect">
                      <a:avLst/>
                    </a:prstGeom>
                    <a:ln w="3175" cap="flat" cmpd="sng" algn="ctr">
                      <a:solidFill>
                        <a:srgbClr val="181818">
                          <a:lumMod val="10000"/>
                          <a:lumOff val="90000"/>
                        </a:srgbClr>
                      </a:solidFill>
                      <a:prstDash val="solid"/>
                      <a:round/>
                      <a:headEnd type="none" w="med" len="med"/>
                      <a:tailEnd type="none" w="med" len="med"/>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AD1D93" w:rsidRPr="00880EC5" w:rsidRDefault="00AD1D93" w:rsidP="00AD1D93">
      <w:pPr>
        <w:rPr>
          <w:sz w:val="20"/>
          <w:szCs w:val="20"/>
          <w:lang w:val="de-CH"/>
        </w:rPr>
      </w:pPr>
    </w:p>
    <w:p w:rsidR="00AD1D93" w:rsidRPr="00880EC5" w:rsidRDefault="00AD1D93" w:rsidP="00AD1D93">
      <w:pPr>
        <w:rPr>
          <w:sz w:val="20"/>
          <w:szCs w:val="20"/>
          <w:lang w:val="de-CH"/>
        </w:rPr>
      </w:pPr>
    </w:p>
    <w:p w:rsidR="00AD1D93" w:rsidRPr="00880EC5" w:rsidRDefault="00AD1D93" w:rsidP="00AD1D93">
      <w:pPr>
        <w:rPr>
          <w:sz w:val="20"/>
          <w:szCs w:val="20"/>
          <w:lang w:val="de-CH"/>
        </w:rPr>
      </w:pPr>
    </w:p>
    <w:p w:rsidR="00AD1D93" w:rsidRPr="00880EC5" w:rsidRDefault="00AD1D93" w:rsidP="00AD1D93">
      <w:pPr>
        <w:rPr>
          <w:sz w:val="20"/>
          <w:szCs w:val="20"/>
          <w:lang w:val="de-CH"/>
        </w:rPr>
      </w:pPr>
    </w:p>
    <w:p w:rsidR="00AD1D93" w:rsidRPr="00880EC5" w:rsidRDefault="00AD1D93" w:rsidP="00AD1D93">
      <w:pPr>
        <w:rPr>
          <w:lang w:val="de-CH"/>
        </w:rPr>
      </w:pPr>
    </w:p>
    <w:p w:rsidR="00AD1D93" w:rsidRPr="00880EC5" w:rsidRDefault="00AD1D93" w:rsidP="00AD1D93">
      <w:pPr>
        <w:spacing w:after="0" w:line="248" w:lineRule="exact"/>
        <w:ind w:left="306" w:right="5474"/>
        <w:jc w:val="both"/>
        <w:rPr>
          <w:rFonts w:ascii="Vectora Com 75 Bold" w:eastAsia="Vectora Com 55 Roman" w:hAnsi="Vectora Com 75 Bold" w:cs="Vectora Com 55 Roman"/>
          <w:color w:val="455761"/>
          <w:spacing w:val="1"/>
          <w:sz w:val="18"/>
          <w:szCs w:val="18"/>
          <w:lang w:val="de-CH"/>
        </w:rPr>
      </w:pPr>
    </w:p>
    <w:p w:rsidR="00AD1D93" w:rsidRPr="00880EC5" w:rsidRDefault="00AD1D93" w:rsidP="00AD1D93">
      <w:pPr>
        <w:spacing w:after="0" w:line="248" w:lineRule="exact"/>
        <w:ind w:left="306" w:right="5474"/>
        <w:jc w:val="both"/>
        <w:rPr>
          <w:rFonts w:ascii="Vectora Com 75 Bold" w:eastAsia="Vectora Com 55 Roman" w:hAnsi="Vectora Com 75 Bold" w:cs="Vectora Com 55 Roman"/>
          <w:color w:val="455761"/>
          <w:spacing w:val="1"/>
          <w:sz w:val="18"/>
          <w:szCs w:val="18"/>
          <w:lang w:val="de-CH"/>
        </w:rPr>
      </w:pPr>
    </w:p>
    <w:p w:rsidR="00AD1D93" w:rsidRPr="00880EC5" w:rsidRDefault="00AD1D93" w:rsidP="00AD1D93">
      <w:pPr>
        <w:spacing w:after="0" w:line="248" w:lineRule="exact"/>
        <w:ind w:left="306" w:right="5474"/>
        <w:jc w:val="both"/>
        <w:rPr>
          <w:rFonts w:ascii="Vectora Com 75 Bold" w:eastAsia="Vectora Com 55 Roman" w:hAnsi="Vectora Com 75 Bold" w:cs="Vectora Com 55 Roman"/>
          <w:color w:val="455761"/>
          <w:spacing w:val="1"/>
          <w:sz w:val="18"/>
          <w:szCs w:val="18"/>
          <w:lang w:val="de-CH"/>
        </w:rPr>
      </w:pPr>
    </w:p>
    <w:p w:rsidR="00AD1D93" w:rsidRPr="00880EC5" w:rsidRDefault="00AD1D93" w:rsidP="00AD1D93">
      <w:pPr>
        <w:spacing w:after="0" w:line="248" w:lineRule="exact"/>
        <w:ind w:left="306" w:right="5474"/>
        <w:jc w:val="both"/>
        <w:rPr>
          <w:rFonts w:ascii="Vectora Com 75 Bold" w:eastAsia="Vectora Com 55 Roman" w:hAnsi="Vectora Com 75 Bold" w:cs="Vectora Com 55 Roman"/>
          <w:color w:val="455761"/>
          <w:spacing w:val="1"/>
          <w:sz w:val="18"/>
          <w:szCs w:val="18"/>
          <w:lang w:val="de-CH"/>
        </w:rPr>
      </w:pPr>
    </w:p>
    <w:p w:rsidR="00AD1D93" w:rsidRPr="00880EC5" w:rsidRDefault="00AD1D93" w:rsidP="00AD1D93">
      <w:pPr>
        <w:spacing w:after="0" w:line="248" w:lineRule="exact"/>
        <w:ind w:left="306" w:right="5474"/>
        <w:jc w:val="both"/>
        <w:rPr>
          <w:rFonts w:ascii="Vectora Com 75 Bold" w:eastAsia="Vectora Com 55 Roman" w:hAnsi="Vectora Com 75 Bold" w:cs="Vectora Com 55 Roman"/>
          <w:color w:val="455761"/>
          <w:spacing w:val="1"/>
          <w:sz w:val="18"/>
          <w:szCs w:val="18"/>
          <w:lang w:val="de-CH"/>
        </w:rPr>
      </w:pPr>
    </w:p>
    <w:p w:rsidR="00AD1D93" w:rsidRPr="00880EC5" w:rsidRDefault="00AD1D93" w:rsidP="00AD1D93">
      <w:pPr>
        <w:spacing w:after="0" w:line="248" w:lineRule="exact"/>
        <w:ind w:left="306" w:right="5474"/>
        <w:jc w:val="both"/>
        <w:rPr>
          <w:rFonts w:ascii="Vectora Com 75 Bold" w:eastAsia="Vectora Com 55 Roman" w:hAnsi="Vectora Com 75 Bold" w:cs="Vectora Com 55 Roman"/>
          <w:color w:val="455761"/>
          <w:spacing w:val="1"/>
          <w:sz w:val="18"/>
          <w:szCs w:val="18"/>
          <w:lang w:val="de-CH"/>
        </w:rPr>
      </w:pPr>
    </w:p>
    <w:p w:rsidR="0010487D" w:rsidRPr="00880EC5" w:rsidRDefault="0010487D" w:rsidP="0098589A">
      <w:pPr>
        <w:tabs>
          <w:tab w:val="right" w:pos="6663"/>
        </w:tabs>
        <w:spacing w:after="0" w:line="240" w:lineRule="auto"/>
        <w:ind w:left="306" w:right="2637"/>
        <w:jc w:val="both"/>
        <w:rPr>
          <w:rFonts w:ascii="Vectora Com 45 Light" w:eastAsia="Vectora Com 55 Roman" w:hAnsi="Vectora Com 45 Light" w:cs="Vectora Com 55 Roman"/>
          <w:color w:val="455761"/>
          <w:spacing w:val="1"/>
          <w:sz w:val="14"/>
          <w:szCs w:val="14"/>
          <w:lang w:val="de-CH"/>
        </w:rPr>
      </w:pPr>
    </w:p>
    <w:p w:rsidR="00AD1D93" w:rsidRPr="00126FE2" w:rsidRDefault="0010487D" w:rsidP="00126FE2">
      <w:pPr>
        <w:tabs>
          <w:tab w:val="right" w:pos="6663"/>
        </w:tabs>
        <w:spacing w:after="0" w:line="240" w:lineRule="auto"/>
        <w:ind w:left="306" w:right="5049"/>
        <w:jc w:val="both"/>
        <w:rPr>
          <w:rFonts w:ascii="Vectora Com 45 Light" w:hAnsi="Vectora Com 45 Light"/>
          <w:sz w:val="14"/>
          <w:szCs w:val="14"/>
          <w:lang w:val="de-CH"/>
        </w:rPr>
      </w:pPr>
      <w:r w:rsidRPr="00880EC5">
        <w:rPr>
          <w:rFonts w:ascii="Vectora Com 45 Light" w:hAnsi="Vectora Com 45 Light"/>
          <w:sz w:val="14"/>
          <w:szCs w:val="14"/>
          <w:lang w:val="de-CH"/>
        </w:rPr>
        <w:t xml:space="preserve">Zünd </w:t>
      </w:r>
      <w:r w:rsidR="00126FE2">
        <w:rPr>
          <w:rFonts w:ascii="Vectora Com 45 Light" w:hAnsi="Vectora Com 45 Light"/>
          <w:sz w:val="14"/>
          <w:szCs w:val="14"/>
          <w:lang w:val="de-CH"/>
        </w:rPr>
        <w:t>zeigt</w:t>
      </w:r>
      <w:r w:rsidRPr="00880EC5">
        <w:rPr>
          <w:rFonts w:ascii="Vectora Com 45 Light" w:hAnsi="Vectora Com 45 Light"/>
          <w:sz w:val="14"/>
          <w:szCs w:val="14"/>
          <w:lang w:val="de-CH"/>
        </w:rPr>
        <w:t xml:space="preserve"> auf der </w:t>
      </w:r>
      <w:r w:rsidR="00126FE2">
        <w:rPr>
          <w:rFonts w:ascii="Vectora Com 45 Light" w:hAnsi="Vectora Com 45 Light"/>
          <w:sz w:val="14"/>
          <w:szCs w:val="14"/>
          <w:lang w:val="de-CH"/>
        </w:rPr>
        <w:t xml:space="preserve">Viscom </w:t>
      </w:r>
      <w:r w:rsidRPr="00880EC5">
        <w:rPr>
          <w:rFonts w:ascii="Vectora Com 45 Light" w:hAnsi="Vectora Com 45 Light"/>
          <w:sz w:val="14"/>
          <w:szCs w:val="14"/>
          <w:lang w:val="de-CH"/>
        </w:rPr>
        <w:t xml:space="preserve">die </w:t>
      </w:r>
      <w:r w:rsidR="00126FE2">
        <w:rPr>
          <w:rFonts w:ascii="Vectora Com 45 Light" w:hAnsi="Vectora Com 45 Light"/>
          <w:sz w:val="14"/>
          <w:szCs w:val="14"/>
          <w:lang w:val="de-CH"/>
        </w:rPr>
        <w:t>vollautomatische Materialregistrierung mit der Over Cutter Camera OCC.</w:t>
      </w:r>
    </w:p>
    <w:p w:rsidR="00AD1D93" w:rsidRPr="00880EC5" w:rsidRDefault="00AD1D93" w:rsidP="00AD1D93">
      <w:pPr>
        <w:spacing w:after="0" w:line="248" w:lineRule="exact"/>
        <w:ind w:left="306" w:right="5474"/>
        <w:jc w:val="both"/>
        <w:rPr>
          <w:rFonts w:ascii="Vectora Com 75 Bold" w:eastAsia="Vectora Com 55 Roman" w:hAnsi="Vectora Com 75 Bold" w:cs="Vectora Com 55 Roman"/>
          <w:color w:val="455761"/>
          <w:spacing w:val="1"/>
          <w:sz w:val="18"/>
          <w:szCs w:val="18"/>
          <w:lang w:val="de-CH"/>
        </w:rPr>
      </w:pPr>
    </w:p>
    <w:p w:rsidR="00AD1D93" w:rsidRPr="00880EC5" w:rsidRDefault="00AD1D93" w:rsidP="00AD1D93">
      <w:pPr>
        <w:spacing w:after="0" w:line="248" w:lineRule="exact"/>
        <w:ind w:left="306" w:right="5474"/>
        <w:jc w:val="both"/>
        <w:rPr>
          <w:rFonts w:ascii="Vectora Com 75 Bold" w:eastAsia="Vectora Com 55 Roman" w:hAnsi="Vectora Com 75 Bold" w:cs="Vectora Com 55 Roman"/>
          <w:color w:val="455761"/>
          <w:spacing w:val="1"/>
          <w:sz w:val="18"/>
          <w:szCs w:val="18"/>
          <w:lang w:val="de-CH"/>
        </w:rPr>
      </w:pPr>
    </w:p>
    <w:p w:rsidR="00AD1D93" w:rsidRPr="00880EC5" w:rsidRDefault="00AD1D93" w:rsidP="00AD1D93">
      <w:pPr>
        <w:spacing w:after="0" w:line="248" w:lineRule="exact"/>
        <w:ind w:left="306" w:right="5474"/>
        <w:jc w:val="both"/>
        <w:rPr>
          <w:rFonts w:ascii="Vectora Com 75 Bold" w:eastAsia="Vectora Com 55 Roman" w:hAnsi="Vectora Com 75 Bold" w:cs="Vectora Com 55 Roman"/>
          <w:color w:val="455761"/>
          <w:spacing w:val="1"/>
          <w:sz w:val="18"/>
          <w:szCs w:val="18"/>
          <w:lang w:val="de-CH"/>
        </w:rPr>
      </w:pPr>
    </w:p>
    <w:p w:rsidR="00AD1D93" w:rsidRPr="00880EC5" w:rsidRDefault="00AD1D93" w:rsidP="00AD1D93">
      <w:pPr>
        <w:spacing w:after="0" w:line="248" w:lineRule="exact"/>
        <w:ind w:left="306" w:right="5474"/>
        <w:jc w:val="both"/>
        <w:rPr>
          <w:rFonts w:ascii="Vectora Com 75 Bold" w:eastAsia="Vectora Com 55 Roman" w:hAnsi="Vectora Com 75 Bold" w:cs="Vectora Com 55 Roman"/>
          <w:color w:val="455761"/>
          <w:spacing w:val="1"/>
          <w:sz w:val="18"/>
          <w:szCs w:val="18"/>
          <w:lang w:val="de-CH"/>
        </w:rPr>
      </w:pPr>
    </w:p>
    <w:p w:rsidR="00AD1D93" w:rsidRPr="00880EC5" w:rsidRDefault="00AD1D93" w:rsidP="00AD1D93">
      <w:pPr>
        <w:spacing w:after="0" w:line="248" w:lineRule="exact"/>
        <w:ind w:left="306" w:right="5474"/>
        <w:jc w:val="both"/>
        <w:rPr>
          <w:rFonts w:ascii="Vectora Com 75 Bold" w:eastAsia="Vectora Com 55 Roman" w:hAnsi="Vectora Com 75 Bold" w:cs="Vectora Com 55 Roman"/>
          <w:color w:val="455761"/>
          <w:spacing w:val="1"/>
          <w:sz w:val="18"/>
          <w:szCs w:val="18"/>
          <w:lang w:val="de-CH"/>
        </w:rPr>
      </w:pPr>
    </w:p>
    <w:p w:rsidR="00AD1D93" w:rsidRPr="00880EC5" w:rsidRDefault="00AD1D93" w:rsidP="0010487D">
      <w:pPr>
        <w:spacing w:after="0" w:line="248" w:lineRule="exact"/>
        <w:ind w:right="5474"/>
        <w:jc w:val="both"/>
        <w:rPr>
          <w:rFonts w:ascii="Vectora Com 75 Bold" w:eastAsia="Vectora Com 55 Roman" w:hAnsi="Vectora Com 75 Bold" w:cs="Vectora Com 55 Roman"/>
          <w:color w:val="455761"/>
          <w:spacing w:val="1"/>
          <w:sz w:val="18"/>
          <w:szCs w:val="18"/>
          <w:lang w:val="de-CH"/>
        </w:rPr>
      </w:pPr>
    </w:p>
    <w:p w:rsidR="00AD1D93" w:rsidRPr="00880EC5" w:rsidRDefault="00AD1D93" w:rsidP="00AD1D93">
      <w:pPr>
        <w:spacing w:after="0" w:line="248" w:lineRule="exact"/>
        <w:ind w:left="306" w:right="5474"/>
        <w:jc w:val="both"/>
        <w:rPr>
          <w:rFonts w:ascii="Vectora Com 75 Bold" w:eastAsia="Vectora Com 55 Roman" w:hAnsi="Vectora Com 75 Bold" w:cs="Vectora Com 55 Roman"/>
          <w:color w:val="455761"/>
          <w:spacing w:val="1"/>
          <w:sz w:val="18"/>
          <w:szCs w:val="18"/>
          <w:lang w:val="de-CH"/>
        </w:rPr>
      </w:pPr>
    </w:p>
    <w:p w:rsidR="00AD1D93" w:rsidRPr="00880EC5" w:rsidRDefault="00AD1D93" w:rsidP="00AD1D93">
      <w:pPr>
        <w:spacing w:after="0" w:line="248" w:lineRule="exact"/>
        <w:ind w:left="306" w:right="5474"/>
        <w:jc w:val="both"/>
        <w:rPr>
          <w:rFonts w:ascii="Vectora Com 75 Bold" w:eastAsia="Vectora Com 55 Roman" w:hAnsi="Vectora Com 75 Bold" w:cs="Vectora Com 55 Roman"/>
          <w:color w:val="455761"/>
          <w:spacing w:val="1"/>
          <w:sz w:val="18"/>
          <w:szCs w:val="18"/>
          <w:lang w:val="de-CH"/>
        </w:rPr>
      </w:pPr>
    </w:p>
    <w:p w:rsidR="00AD1D93" w:rsidRPr="00880EC5" w:rsidRDefault="00AD1D93" w:rsidP="00AD1D93">
      <w:pPr>
        <w:spacing w:after="0" w:line="248" w:lineRule="exact"/>
        <w:ind w:left="306" w:right="5474"/>
        <w:jc w:val="both"/>
        <w:rPr>
          <w:rFonts w:ascii="Vectora Com 75 Bold" w:eastAsia="Vectora Com 55 Roman" w:hAnsi="Vectora Com 75 Bold" w:cs="Vectora Com 55 Roman"/>
          <w:color w:val="455761"/>
          <w:spacing w:val="1"/>
          <w:sz w:val="18"/>
          <w:szCs w:val="18"/>
          <w:lang w:val="de-CH"/>
        </w:rPr>
      </w:pPr>
    </w:p>
    <w:p w:rsidR="00AD1D93" w:rsidRPr="00880EC5" w:rsidRDefault="00A57EC7" w:rsidP="00AD1D93">
      <w:pPr>
        <w:spacing w:after="0" w:line="248" w:lineRule="exact"/>
        <w:ind w:left="306" w:right="5474"/>
        <w:jc w:val="both"/>
        <w:rPr>
          <w:rFonts w:ascii="Vectora Com 75 Bold" w:eastAsia="Vectora Com 55 Roman" w:hAnsi="Vectora Com 75 Bold" w:cs="Vectora Com 55 Roman"/>
          <w:sz w:val="18"/>
          <w:szCs w:val="18"/>
          <w:lang w:val="de-CH"/>
        </w:rPr>
      </w:pPr>
      <w:r w:rsidRPr="00880EC5">
        <w:rPr>
          <w:rFonts w:ascii="Vectora Com 75 Bold" w:eastAsia="Vectora Com 55 Roman" w:hAnsi="Vectora Com 75 Bold" w:cs="Vectora Com 55 Roman"/>
          <w:color w:val="455761"/>
          <w:spacing w:val="1"/>
          <w:sz w:val="18"/>
          <w:szCs w:val="18"/>
          <w:lang w:val="de-CH"/>
        </w:rPr>
        <w:t>Über Zünd Systemtechnik AG</w:t>
      </w:r>
    </w:p>
    <w:p w:rsidR="00A57EC7" w:rsidRPr="00880EC5" w:rsidRDefault="00A57EC7" w:rsidP="00A57EC7">
      <w:pPr>
        <w:spacing w:after="0" w:line="246" w:lineRule="auto"/>
        <w:ind w:left="306" w:right="1647"/>
        <w:jc w:val="both"/>
        <w:rPr>
          <w:rFonts w:ascii="Vectora Com 45 Light" w:eastAsia="Vectora Com 55 Roman" w:hAnsi="Vectora Com 45 Light" w:cs="Vectora Com 55 Roman"/>
          <w:color w:val="455761"/>
          <w:spacing w:val="1"/>
          <w:sz w:val="14"/>
          <w:szCs w:val="14"/>
          <w:lang w:val="de-CH"/>
        </w:rPr>
      </w:pPr>
      <w:r w:rsidRPr="00880EC5">
        <w:rPr>
          <w:rFonts w:ascii="Vectora Com 45 Light" w:eastAsia="Vectora Com 55 Roman" w:hAnsi="Vectora Com 45 Light" w:cs="Vectora Com 55 Roman"/>
          <w:color w:val="455761"/>
          <w:spacing w:val="1"/>
          <w:sz w:val="14"/>
          <w:szCs w:val="14"/>
          <w:lang w:val="de-CH"/>
        </w:rPr>
        <w:t>Die Zünd Systemtechnik AG, ein global tätiges Schweizer Familienunternehmen, ist der Spezialist für digitale Schneidsysteme. Zünd steht für Schweizer Qualität und gilt als Synonym für Präzision, Leistung und Zuverlässigkeit. Seit 1984 konstruiert, produziert und vermarktet Zünd modulare Cuttersysteme und zählt weltweit zu den führenden Herstellern.</w:t>
      </w:r>
    </w:p>
    <w:p w:rsidR="00AD1D93" w:rsidRPr="00880EC5" w:rsidRDefault="00A57EC7" w:rsidP="00A57EC7">
      <w:pPr>
        <w:spacing w:after="0" w:line="246" w:lineRule="auto"/>
        <w:ind w:left="306" w:right="1647"/>
        <w:jc w:val="both"/>
        <w:rPr>
          <w:rFonts w:ascii="Vectora Com 45 Light" w:eastAsia="Vectora Com 55 Roman" w:hAnsi="Vectora Com 45 Light" w:cs="Vectora Com 55 Roman"/>
          <w:color w:val="455761"/>
          <w:spacing w:val="1"/>
          <w:sz w:val="14"/>
          <w:szCs w:val="14"/>
          <w:lang w:val="de-CH"/>
        </w:rPr>
      </w:pPr>
      <w:r w:rsidRPr="00880EC5">
        <w:rPr>
          <w:rFonts w:ascii="Vectora Com 45 Light" w:eastAsia="Vectora Com 55 Roman" w:hAnsi="Vectora Com 45 Light" w:cs="Vectora Com 55 Roman"/>
          <w:color w:val="455761"/>
          <w:spacing w:val="1"/>
          <w:sz w:val="14"/>
          <w:szCs w:val="14"/>
          <w:lang w:val="de-CH"/>
        </w:rPr>
        <w:t>Die Kunden sind gewerbliche Dienstleister und Industrieunternehmen aus der grafischen Branche, der Verpackungsindustrie, der Bekleidungs- und Lederbranche sowie aus dem Textil- und Compositemarkt. Am Hauptsitz in Altstätten befinden sich die Forschung &amp; Entwicklung, das Marketing und die Produktion des Unternehmens. Nebst den eigenen Verkaufs</w:t>
      </w:r>
      <w:r w:rsidR="00AE3D8A" w:rsidRPr="00880EC5">
        <w:rPr>
          <w:rFonts w:ascii="Vectora Com 45 Light" w:eastAsia="Vectora Com 55 Roman" w:hAnsi="Vectora Com 45 Light" w:cs="Vectora Com 55 Roman"/>
          <w:color w:val="455761"/>
          <w:spacing w:val="1"/>
          <w:sz w:val="14"/>
          <w:szCs w:val="14"/>
          <w:lang w:val="de-CH"/>
        </w:rPr>
        <w:t>gesellschaften</w:t>
      </w:r>
      <w:r w:rsidRPr="00880EC5">
        <w:rPr>
          <w:rFonts w:ascii="Vectora Com 45 Light" w:eastAsia="Vectora Com 55 Roman" w:hAnsi="Vectora Com 45 Light" w:cs="Vectora Com 55 Roman"/>
          <w:color w:val="455761"/>
          <w:spacing w:val="1"/>
          <w:sz w:val="14"/>
          <w:szCs w:val="14"/>
          <w:lang w:val="de-CH"/>
        </w:rPr>
        <w:t xml:space="preserve"> und Serviceorganisationen im Vereinigten Königreich, den USA, China, Thailand, Indien, </w:t>
      </w:r>
      <w:r w:rsidR="006D5231" w:rsidRPr="00880EC5">
        <w:rPr>
          <w:rFonts w:ascii="Vectora Com 45 Light" w:eastAsia="Vectora Com 55 Roman" w:hAnsi="Vectora Com 45 Light" w:cs="Vectora Com 55 Roman"/>
          <w:color w:val="455761"/>
          <w:spacing w:val="1"/>
          <w:sz w:val="14"/>
          <w:szCs w:val="14"/>
          <w:lang w:val="de-CH"/>
        </w:rPr>
        <w:t xml:space="preserve">Deutschland, </w:t>
      </w:r>
      <w:r w:rsidRPr="00880EC5">
        <w:rPr>
          <w:rFonts w:ascii="Vectora Com 45 Light" w:eastAsia="Vectora Com 55 Roman" w:hAnsi="Vectora Com 45 Light" w:cs="Vectora Com 55 Roman"/>
          <w:color w:val="455761"/>
          <w:spacing w:val="1"/>
          <w:sz w:val="14"/>
          <w:szCs w:val="14"/>
          <w:lang w:val="de-CH"/>
        </w:rPr>
        <w:t>den Niederlanden und Italien arbeitet das Unternehmen weltweit mit unabhängigen und langjährigen Vertriebspartnern zusammen.</w:t>
      </w:r>
    </w:p>
    <w:p w:rsidR="00AD1D93" w:rsidRPr="00880EC5" w:rsidRDefault="00AD1D93" w:rsidP="00AD1D93">
      <w:pPr>
        <w:spacing w:before="240" w:after="0" w:line="246" w:lineRule="auto"/>
        <w:ind w:right="1647"/>
        <w:jc w:val="both"/>
        <w:rPr>
          <w:rFonts w:ascii="Vectora Com 45 Light" w:eastAsia="Vectora Com 55 Roman" w:hAnsi="Vectora Com 45 Light" w:cs="Vectora Com 55 Roman"/>
          <w:sz w:val="14"/>
          <w:szCs w:val="14"/>
          <w:lang w:val="de-CH"/>
        </w:rPr>
      </w:pPr>
    </w:p>
    <w:p w:rsidR="005831C8" w:rsidRPr="00880EC5" w:rsidRDefault="005831C8" w:rsidP="00602B53">
      <w:pPr>
        <w:spacing w:before="240"/>
        <w:rPr>
          <w:sz w:val="20"/>
          <w:szCs w:val="20"/>
          <w:lang w:val="de-CH"/>
        </w:rPr>
      </w:pPr>
    </w:p>
    <w:sectPr w:rsidR="005831C8" w:rsidRPr="00880EC5">
      <w:pgSz w:w="11920" w:h="16840"/>
      <w:pgMar w:top="720" w:right="1080" w:bottom="1260" w:left="1680" w:header="0" w:footer="107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16B93" w:rsidRDefault="00516B93">
      <w:pPr>
        <w:spacing w:after="0" w:line="240" w:lineRule="auto"/>
      </w:pPr>
      <w:r>
        <w:separator/>
      </w:r>
    </w:p>
  </w:endnote>
  <w:endnote w:type="continuationSeparator" w:id="0">
    <w:p w:rsidR="00516B93" w:rsidRDefault="00516B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ctora Com 75 Bold">
    <w:panose1 w:val="020B0706030503020204"/>
    <w:charset w:val="00"/>
    <w:family w:val="swiss"/>
    <w:pitch w:val="variable"/>
    <w:sig w:usb0="A00000AF" w:usb1="5000204A" w:usb2="00000000" w:usb3="00000000" w:csb0="0000019B" w:csb1="00000000"/>
  </w:font>
  <w:font w:name="Vectora Com 55 Roman">
    <w:panose1 w:val="020B0506030503020204"/>
    <w:charset w:val="00"/>
    <w:family w:val="swiss"/>
    <w:pitch w:val="variable"/>
    <w:sig w:usb0="A00000AF" w:usb1="5000204A" w:usb2="00000000" w:usb3="00000000" w:csb0="0000019B" w:csb1="00000000"/>
  </w:font>
  <w:font w:name="Vectora Com 45 Light">
    <w:panose1 w:val="020B0406030503020204"/>
    <w:charset w:val="00"/>
    <w:family w:val="swiss"/>
    <w:pitch w:val="variable"/>
    <w:sig w:usb0="A00000AF" w:usb1="5000204A" w:usb2="00000000" w:usb3="00000000" w:csb0="0000019B"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31C8" w:rsidRDefault="00FF0BBC">
    <w:pPr>
      <w:spacing w:after="0" w:line="200" w:lineRule="exact"/>
      <w:rPr>
        <w:sz w:val="20"/>
        <w:szCs w:val="20"/>
      </w:rPr>
    </w:pPr>
    <w:r>
      <w:rPr>
        <w:noProof/>
        <w:lang w:val="de-CH" w:eastAsia="de-CH"/>
      </w:rPr>
      <mc:AlternateContent>
        <mc:Choice Requires="wps">
          <w:drawing>
            <wp:anchor distT="0" distB="0" distL="114300" distR="114300" simplePos="0" relativeHeight="251657728" behindDoc="1" locked="0" layoutInCell="1" allowOverlap="1">
              <wp:simplePos x="0" y="0"/>
              <wp:positionH relativeFrom="page">
                <wp:posOffset>1244600</wp:posOffset>
              </wp:positionH>
              <wp:positionV relativeFrom="page">
                <wp:posOffset>9924143</wp:posOffset>
              </wp:positionV>
              <wp:extent cx="5573486" cy="368935"/>
              <wp:effectExtent l="0" t="0" r="8255" b="1206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3486" cy="368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7EC7" w:rsidRPr="00BF55CE" w:rsidRDefault="00A57EC7" w:rsidP="00A57EC7">
                          <w:pPr>
                            <w:spacing w:before="5" w:after="0" w:line="240" w:lineRule="auto"/>
                            <w:ind w:left="20" w:right="-20"/>
                            <w:rPr>
                              <w:rFonts w:ascii="Vectora Com 75 Bold" w:eastAsia="Vectora Com 55 Roman" w:hAnsi="Vectora Com 75 Bold" w:cs="Vectora Com 55 Roman"/>
                              <w:spacing w:val="-2"/>
                              <w:w w:val="115"/>
                              <w:sz w:val="13"/>
                              <w:szCs w:val="13"/>
                              <w:lang w:val="de-CH"/>
                            </w:rPr>
                          </w:pPr>
                          <w:r w:rsidRPr="00BF55CE">
                            <w:rPr>
                              <w:rFonts w:ascii="Vectora Com 75 Bold" w:eastAsia="Vectora Com 55 Roman" w:hAnsi="Vectora Com 75 Bold" w:cs="Vectora Com 55 Roman"/>
                              <w:spacing w:val="-2"/>
                              <w:w w:val="115"/>
                              <w:sz w:val="13"/>
                              <w:szCs w:val="13"/>
                              <w:lang w:val="de-CH"/>
                            </w:rPr>
                            <w:t>Kontakt:</w:t>
                          </w:r>
                        </w:p>
                        <w:p w:rsidR="005831C8" w:rsidRPr="00BF55CE" w:rsidRDefault="00A57EC7" w:rsidP="00BF55CE">
                          <w:pPr>
                            <w:spacing w:before="5" w:after="0" w:line="240" w:lineRule="auto"/>
                            <w:ind w:left="20" w:right="-20"/>
                            <w:rPr>
                              <w:rFonts w:ascii="Vectora Com 45 Light" w:eastAsia="Vectora Com 55 Roman" w:hAnsi="Vectora Com 45 Light" w:cs="Vectora Com 55 Roman"/>
                              <w:w w:val="110"/>
                              <w:sz w:val="13"/>
                              <w:szCs w:val="13"/>
                              <w:lang w:val="de-CH"/>
                            </w:rPr>
                          </w:pPr>
                          <w:r w:rsidRPr="00BF55CE">
                            <w:rPr>
                              <w:rFonts w:ascii="Vectora Com 45 Light" w:eastAsia="Vectora Com 55 Roman" w:hAnsi="Vectora Com 45 Light" w:cs="Vectora Com 55 Roman"/>
                              <w:w w:val="110"/>
                              <w:sz w:val="13"/>
                              <w:szCs w:val="13"/>
                              <w:lang w:val="de-CH"/>
                            </w:rPr>
                            <w:t>Zünd Systemtechnik AG</w:t>
                          </w:r>
                          <w:r w:rsidR="00BF55CE" w:rsidRPr="00BF55CE">
                            <w:rPr>
                              <w:rFonts w:ascii="Vectora Com 45 Light" w:eastAsia="Vectora Com 55 Roman" w:hAnsi="Vectora Com 45 Light" w:cs="Vectora Com 55 Roman"/>
                              <w:w w:val="110"/>
                              <w:sz w:val="13"/>
                              <w:szCs w:val="13"/>
                              <w:lang w:val="de-CH"/>
                            </w:rPr>
                            <w:t xml:space="preserve">, </w:t>
                          </w:r>
                          <w:r w:rsidR="00BF55CE">
                            <w:rPr>
                              <w:rFonts w:ascii="Vectora Com 45 Light" w:eastAsia="Vectora Com 55 Roman" w:hAnsi="Vectora Com 45 Light" w:cs="Vectora Com 55 Roman"/>
                              <w:w w:val="110"/>
                              <w:sz w:val="13"/>
                              <w:szCs w:val="13"/>
                              <w:lang w:val="de-CH"/>
                            </w:rPr>
                            <w:t>Daniel Bischof</w:t>
                          </w:r>
                          <w:r w:rsidR="00BF55CE" w:rsidRPr="00BF55CE">
                            <w:rPr>
                              <w:rFonts w:ascii="Vectora Com 45 Light" w:eastAsia="Vectora Com 55 Roman" w:hAnsi="Vectora Com 45 Light" w:cs="Vectora Com 55 Roman"/>
                              <w:w w:val="110"/>
                              <w:sz w:val="13"/>
                              <w:szCs w:val="13"/>
                              <w:lang w:val="de-CH"/>
                            </w:rPr>
                            <w:t xml:space="preserve">, </w:t>
                          </w:r>
                          <w:r w:rsidR="00D025D4" w:rsidRPr="00BF55CE">
                            <w:rPr>
                              <w:rFonts w:ascii="Vectora Com 45 Light" w:eastAsia="Vectora Com 55 Roman" w:hAnsi="Vectora Com 45 Light" w:cs="Vectora Com 55 Roman"/>
                              <w:w w:val="110"/>
                              <w:sz w:val="13"/>
                              <w:szCs w:val="13"/>
                              <w:lang w:val="de-CH"/>
                            </w:rPr>
                            <w:t xml:space="preserve">+41 71 </w:t>
                          </w:r>
                          <w:r w:rsidR="00126FE2">
                            <w:rPr>
                              <w:rFonts w:ascii="Vectora Com 45 Light" w:eastAsia="Vectora Com 55 Roman" w:hAnsi="Vectora Com 45 Light" w:cs="Vectora Com 55 Roman"/>
                              <w:w w:val="110"/>
                              <w:sz w:val="13"/>
                              <w:szCs w:val="13"/>
                              <w:lang w:val="de-CH"/>
                            </w:rPr>
                            <w:t>554</w:t>
                          </w:r>
                          <w:r w:rsidR="00D025D4" w:rsidRPr="00BF55CE">
                            <w:rPr>
                              <w:rFonts w:ascii="Vectora Com 45 Light" w:eastAsia="Vectora Com 55 Roman" w:hAnsi="Vectora Com 45 Light" w:cs="Vectora Com 55 Roman"/>
                              <w:w w:val="110"/>
                              <w:sz w:val="13"/>
                              <w:szCs w:val="13"/>
                              <w:lang w:val="de-CH"/>
                            </w:rPr>
                            <w:t xml:space="preserve"> 81 00</w:t>
                          </w:r>
                          <w:r w:rsidRPr="00BF55CE">
                            <w:rPr>
                              <w:rFonts w:ascii="Vectora Com 45 Light" w:eastAsia="Vectora Com 55 Roman" w:hAnsi="Vectora Com 45 Light" w:cs="Vectora Com 55 Roman"/>
                              <w:w w:val="110"/>
                              <w:sz w:val="13"/>
                              <w:szCs w:val="13"/>
                              <w:lang w:val="de-CH"/>
                            </w:rPr>
                            <w:t>, daniel.bischof@zund.com, www.zund.com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98pt;margin-top:781.45pt;width:438.85pt;height:29.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" filled="f" stroked="f">
              <v:textbox inset="0,0,0,0">
                <w:txbxContent>
                  <w:p w:rsidR="00A57EC7" w:rsidRPr="00BF55CE" w:rsidRDefault="00A57EC7" w:rsidP="00A57EC7">
                    <w:pPr>
                      <w:spacing w:before="5" w:after="0" w:line="240" w:lineRule="auto"/>
                      <w:ind w:left="20" w:right="-20"/>
                      <w:rPr>
                        <w:rFonts w:ascii="Vectora Com 75 Bold" w:eastAsia="Vectora Com 55 Roman" w:hAnsi="Vectora Com 75 Bold" w:cs="Vectora Com 55 Roman"/>
                        <w:spacing w:val="-2"/>
                        <w:w w:val="115"/>
                        <w:sz w:val="13"/>
                        <w:szCs w:val="13"/>
                        <w:lang w:val="de-CH"/>
                      </w:rPr>
                    </w:pPr>
                    <w:r w:rsidRPr="00BF55CE">
                      <w:rPr>
                        <w:rFonts w:ascii="Vectora Com 75 Bold" w:eastAsia="Vectora Com 55 Roman" w:hAnsi="Vectora Com 75 Bold" w:cs="Vectora Com 55 Roman"/>
                        <w:spacing w:val="-2"/>
                        <w:w w:val="115"/>
                        <w:sz w:val="13"/>
                        <w:szCs w:val="13"/>
                        <w:lang w:val="de-CH"/>
                      </w:rPr>
                      <w:t>Kontakt:</w:t>
                    </w:r>
                  </w:p>
                  <w:p w:rsidR="005831C8" w:rsidRPr="00BF55CE" w:rsidRDefault="00A57EC7" w:rsidP="00BF55CE">
                    <w:pPr>
                      <w:spacing w:before="5" w:after="0" w:line="240" w:lineRule="auto"/>
                      <w:ind w:left="20" w:right="-20"/>
                      <w:rPr>
                        <w:rFonts w:ascii="Vectora Com 45 Light" w:eastAsia="Vectora Com 55 Roman" w:hAnsi="Vectora Com 45 Light" w:cs="Vectora Com 55 Roman"/>
                        <w:w w:val="110"/>
                        <w:sz w:val="13"/>
                        <w:szCs w:val="13"/>
                        <w:lang w:val="de-CH"/>
                      </w:rPr>
                    </w:pPr>
                    <w:r w:rsidRPr="00BF55CE">
                      <w:rPr>
                        <w:rFonts w:ascii="Vectora Com 45 Light" w:eastAsia="Vectora Com 55 Roman" w:hAnsi="Vectora Com 45 Light" w:cs="Vectora Com 55 Roman"/>
                        <w:w w:val="110"/>
                        <w:sz w:val="13"/>
                        <w:szCs w:val="13"/>
                        <w:lang w:val="de-CH"/>
                      </w:rPr>
                      <w:t>Zünd Systemtechnik AG</w:t>
                    </w:r>
                    <w:r w:rsidR="00BF55CE" w:rsidRPr="00BF55CE">
                      <w:rPr>
                        <w:rFonts w:ascii="Vectora Com 45 Light" w:eastAsia="Vectora Com 55 Roman" w:hAnsi="Vectora Com 45 Light" w:cs="Vectora Com 55 Roman"/>
                        <w:w w:val="110"/>
                        <w:sz w:val="13"/>
                        <w:szCs w:val="13"/>
                        <w:lang w:val="de-CH"/>
                      </w:rPr>
                      <w:t xml:space="preserve">, </w:t>
                    </w:r>
                    <w:r w:rsidR="00BF55CE">
                      <w:rPr>
                        <w:rFonts w:ascii="Vectora Com 45 Light" w:eastAsia="Vectora Com 55 Roman" w:hAnsi="Vectora Com 45 Light" w:cs="Vectora Com 55 Roman"/>
                        <w:w w:val="110"/>
                        <w:sz w:val="13"/>
                        <w:szCs w:val="13"/>
                        <w:lang w:val="de-CH"/>
                      </w:rPr>
                      <w:t>Daniel Bischof</w:t>
                    </w:r>
                    <w:r w:rsidR="00BF55CE" w:rsidRPr="00BF55CE">
                      <w:rPr>
                        <w:rFonts w:ascii="Vectora Com 45 Light" w:eastAsia="Vectora Com 55 Roman" w:hAnsi="Vectora Com 45 Light" w:cs="Vectora Com 55 Roman"/>
                        <w:w w:val="110"/>
                        <w:sz w:val="13"/>
                        <w:szCs w:val="13"/>
                        <w:lang w:val="de-CH"/>
                      </w:rPr>
                      <w:t xml:space="preserve">, </w:t>
                    </w:r>
                    <w:r w:rsidR="00D025D4" w:rsidRPr="00BF55CE">
                      <w:rPr>
                        <w:rFonts w:ascii="Vectora Com 45 Light" w:eastAsia="Vectora Com 55 Roman" w:hAnsi="Vectora Com 45 Light" w:cs="Vectora Com 55 Roman"/>
                        <w:w w:val="110"/>
                        <w:sz w:val="13"/>
                        <w:szCs w:val="13"/>
                        <w:lang w:val="de-CH"/>
                      </w:rPr>
                      <w:t xml:space="preserve">+41 71 </w:t>
                    </w:r>
                    <w:r w:rsidR="00126FE2">
                      <w:rPr>
                        <w:rFonts w:ascii="Vectora Com 45 Light" w:eastAsia="Vectora Com 55 Roman" w:hAnsi="Vectora Com 45 Light" w:cs="Vectora Com 55 Roman"/>
                        <w:w w:val="110"/>
                        <w:sz w:val="13"/>
                        <w:szCs w:val="13"/>
                        <w:lang w:val="de-CH"/>
                      </w:rPr>
                      <w:t>554</w:t>
                    </w:r>
                    <w:r w:rsidR="00D025D4" w:rsidRPr="00BF55CE">
                      <w:rPr>
                        <w:rFonts w:ascii="Vectora Com 45 Light" w:eastAsia="Vectora Com 55 Roman" w:hAnsi="Vectora Com 45 Light" w:cs="Vectora Com 55 Roman"/>
                        <w:w w:val="110"/>
                        <w:sz w:val="13"/>
                        <w:szCs w:val="13"/>
                        <w:lang w:val="de-CH"/>
                      </w:rPr>
                      <w:t xml:space="preserve"> 81 00</w:t>
                    </w:r>
                    <w:r w:rsidRPr="00BF55CE">
                      <w:rPr>
                        <w:rFonts w:ascii="Vectora Com 45 Light" w:eastAsia="Vectora Com 55 Roman" w:hAnsi="Vectora Com 45 Light" w:cs="Vectora Com 55 Roman"/>
                        <w:w w:val="110"/>
                        <w:sz w:val="13"/>
                        <w:szCs w:val="13"/>
                        <w:lang w:val="de-CH"/>
                      </w:rPr>
                      <w:t>, daniel.bischof@zund.com, www.zund.com</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16B93" w:rsidRDefault="00516B93">
      <w:pPr>
        <w:spacing w:after="0" w:line="240" w:lineRule="auto"/>
      </w:pPr>
      <w:r>
        <w:separator/>
      </w:r>
    </w:p>
  </w:footnote>
  <w:footnote w:type="continuationSeparator" w:id="0">
    <w:p w:rsidR="00516B93" w:rsidRDefault="00516B9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50"/>
  <w:proofState w:spelling="clean" w:grammar="clean"/>
  <w:documentProtection w:edit="readOnly" w:enforcement="0"/>
  <w:defaultTabStop w:val="720"/>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31C8"/>
    <w:rsid w:val="000130D6"/>
    <w:rsid w:val="00020BE7"/>
    <w:rsid w:val="000A5277"/>
    <w:rsid w:val="000C0E29"/>
    <w:rsid w:val="0010487D"/>
    <w:rsid w:val="00126FE2"/>
    <w:rsid w:val="00135BC0"/>
    <w:rsid w:val="0017772B"/>
    <w:rsid w:val="00197C6C"/>
    <w:rsid w:val="001A222D"/>
    <w:rsid w:val="001C2315"/>
    <w:rsid w:val="001D51BD"/>
    <w:rsid w:val="001F5375"/>
    <w:rsid w:val="00255B5F"/>
    <w:rsid w:val="002867E1"/>
    <w:rsid w:val="002B5B88"/>
    <w:rsid w:val="00301A5B"/>
    <w:rsid w:val="00384395"/>
    <w:rsid w:val="00385B50"/>
    <w:rsid w:val="00386C2E"/>
    <w:rsid w:val="003B3432"/>
    <w:rsid w:val="003B374D"/>
    <w:rsid w:val="003F2AA7"/>
    <w:rsid w:val="004211BA"/>
    <w:rsid w:val="00423CC4"/>
    <w:rsid w:val="00460EF8"/>
    <w:rsid w:val="004A4B74"/>
    <w:rsid w:val="004F59D3"/>
    <w:rsid w:val="00515E6F"/>
    <w:rsid w:val="00516B93"/>
    <w:rsid w:val="005313AA"/>
    <w:rsid w:val="005615D9"/>
    <w:rsid w:val="005717EB"/>
    <w:rsid w:val="00573D3B"/>
    <w:rsid w:val="00575B9C"/>
    <w:rsid w:val="00580696"/>
    <w:rsid w:val="005831C8"/>
    <w:rsid w:val="00585513"/>
    <w:rsid w:val="005C1DF5"/>
    <w:rsid w:val="005E505B"/>
    <w:rsid w:val="005E7705"/>
    <w:rsid w:val="00602B53"/>
    <w:rsid w:val="0063724B"/>
    <w:rsid w:val="006859A4"/>
    <w:rsid w:val="006C5D01"/>
    <w:rsid w:val="006D5231"/>
    <w:rsid w:val="00722D1A"/>
    <w:rsid w:val="007538BF"/>
    <w:rsid w:val="007C192B"/>
    <w:rsid w:val="007D024E"/>
    <w:rsid w:val="007E0BA1"/>
    <w:rsid w:val="007E487E"/>
    <w:rsid w:val="007F3AAA"/>
    <w:rsid w:val="00845F35"/>
    <w:rsid w:val="008700B8"/>
    <w:rsid w:val="00880EC5"/>
    <w:rsid w:val="00904640"/>
    <w:rsid w:val="00921591"/>
    <w:rsid w:val="009620DD"/>
    <w:rsid w:val="0098589A"/>
    <w:rsid w:val="009916C7"/>
    <w:rsid w:val="009A17AC"/>
    <w:rsid w:val="009A6882"/>
    <w:rsid w:val="00A32B18"/>
    <w:rsid w:val="00A42613"/>
    <w:rsid w:val="00A51FF5"/>
    <w:rsid w:val="00A57EC7"/>
    <w:rsid w:val="00A757F0"/>
    <w:rsid w:val="00AD1D93"/>
    <w:rsid w:val="00AD3794"/>
    <w:rsid w:val="00AD4014"/>
    <w:rsid w:val="00AE3D8A"/>
    <w:rsid w:val="00B80258"/>
    <w:rsid w:val="00BD30D3"/>
    <w:rsid w:val="00BD68C4"/>
    <w:rsid w:val="00BE096B"/>
    <w:rsid w:val="00BF21FB"/>
    <w:rsid w:val="00BF55CE"/>
    <w:rsid w:val="00CC4ED3"/>
    <w:rsid w:val="00CF7EA2"/>
    <w:rsid w:val="00D00D64"/>
    <w:rsid w:val="00D025D4"/>
    <w:rsid w:val="00D037D5"/>
    <w:rsid w:val="00D05800"/>
    <w:rsid w:val="00D576F1"/>
    <w:rsid w:val="00DB74B7"/>
    <w:rsid w:val="00DC4C74"/>
    <w:rsid w:val="00DF140A"/>
    <w:rsid w:val="00E02311"/>
    <w:rsid w:val="00E0534D"/>
    <w:rsid w:val="00E207F0"/>
    <w:rsid w:val="00E30535"/>
    <w:rsid w:val="00E32195"/>
    <w:rsid w:val="00E64AA0"/>
    <w:rsid w:val="00E83300"/>
    <w:rsid w:val="00ED0416"/>
    <w:rsid w:val="00ED4F12"/>
    <w:rsid w:val="00F42B83"/>
    <w:rsid w:val="00F50BFB"/>
    <w:rsid w:val="00F611A9"/>
    <w:rsid w:val="00F614EB"/>
    <w:rsid w:val="00FC0F10"/>
    <w:rsid w:val="00FC11BD"/>
    <w:rsid w:val="00FD79D0"/>
    <w:rsid w:val="00FF0BBC"/>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AD7C3DD"/>
  <w15:docId w15:val="{A91645C5-83CA-4700-B2C2-21DFD4A99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5">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rsid w:val="0023102B"/>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lineMMI">
    <w:name w:val="Headline MMI"/>
    <w:basedOn w:val="Standard"/>
    <w:link w:val="HeadlineMMIZchn"/>
    <w:qFormat/>
    <w:rsid w:val="005313AA"/>
    <w:pPr>
      <w:spacing w:before="240" w:after="0" w:line="260" w:lineRule="atLeast"/>
      <w:ind w:left="301" w:right="1747"/>
    </w:pPr>
    <w:rPr>
      <w:rFonts w:ascii="Vectora Com 75 Bold" w:eastAsia="Vectora Com 55 Roman" w:hAnsi="Vectora Com 75 Bold" w:cs="Vectora Com 55 Roman"/>
      <w:color w:val="455761"/>
      <w:sz w:val="30"/>
      <w:szCs w:val="30"/>
      <w:lang w:val="de-CH"/>
    </w:rPr>
  </w:style>
  <w:style w:type="paragraph" w:customStyle="1" w:styleId="LeadMMI">
    <w:name w:val="Lead MMI"/>
    <w:basedOn w:val="Standard"/>
    <w:link w:val="LeadMMIZchn"/>
    <w:qFormat/>
    <w:rsid w:val="005313AA"/>
    <w:pPr>
      <w:spacing w:before="5" w:after="0" w:line="240" w:lineRule="auto"/>
      <w:ind w:left="284" w:right="1746"/>
      <w:jc w:val="both"/>
    </w:pPr>
    <w:rPr>
      <w:rFonts w:ascii="Vectora Com 75 Bold" w:eastAsia="Vectora Com 55 Roman" w:hAnsi="Vectora Com 75 Bold" w:cs="Vectora Com 55 Roman"/>
      <w:color w:val="455761"/>
      <w:sz w:val="18"/>
      <w:szCs w:val="18"/>
      <w:lang w:val="de-CH"/>
    </w:rPr>
  </w:style>
  <w:style w:type="character" w:customStyle="1" w:styleId="HeadlineMMIZchn">
    <w:name w:val="Headline MMI Zchn"/>
    <w:basedOn w:val="Absatz-Standardschriftart"/>
    <w:link w:val="HeadlineMMI"/>
    <w:rsid w:val="005313AA"/>
    <w:rPr>
      <w:rFonts w:ascii="Vectora Com 75 Bold" w:eastAsia="Vectora Com 55 Roman" w:hAnsi="Vectora Com 75 Bold" w:cs="Vectora Com 55 Roman"/>
      <w:color w:val="455761"/>
      <w:sz w:val="30"/>
      <w:szCs w:val="30"/>
      <w:lang w:val="de-CH"/>
    </w:rPr>
  </w:style>
  <w:style w:type="paragraph" w:customStyle="1" w:styleId="LauftextMMI">
    <w:name w:val="Lauftext MMI"/>
    <w:basedOn w:val="Standard"/>
    <w:link w:val="LauftextMMIZchn"/>
    <w:qFormat/>
    <w:rsid w:val="005313AA"/>
    <w:pPr>
      <w:spacing w:before="5" w:after="0" w:line="260" w:lineRule="exact"/>
      <w:ind w:left="284" w:right="1747"/>
      <w:jc w:val="both"/>
    </w:pPr>
    <w:rPr>
      <w:rFonts w:ascii="Vectora Com 45 Light" w:eastAsia="Vectora Com 55 Roman" w:hAnsi="Vectora Com 45 Light" w:cs="Vectora Com 55 Roman"/>
      <w:sz w:val="16"/>
      <w:szCs w:val="16"/>
      <w:lang w:val="de-CH"/>
    </w:rPr>
  </w:style>
  <w:style w:type="character" w:customStyle="1" w:styleId="LeadMMIZchn">
    <w:name w:val="Lead MMI Zchn"/>
    <w:basedOn w:val="Absatz-Standardschriftart"/>
    <w:link w:val="LeadMMI"/>
    <w:rsid w:val="005313AA"/>
    <w:rPr>
      <w:rFonts w:ascii="Vectora Com 75 Bold" w:eastAsia="Vectora Com 55 Roman" w:hAnsi="Vectora Com 75 Bold" w:cs="Vectora Com 55 Roman"/>
      <w:color w:val="455761"/>
      <w:sz w:val="18"/>
      <w:szCs w:val="18"/>
      <w:lang w:val="de-CH"/>
    </w:rPr>
  </w:style>
  <w:style w:type="character" w:customStyle="1" w:styleId="LauftextMMIZchn">
    <w:name w:val="Lauftext MMI Zchn"/>
    <w:basedOn w:val="Absatz-Standardschriftart"/>
    <w:link w:val="LauftextMMI"/>
    <w:rsid w:val="005313AA"/>
    <w:rPr>
      <w:rFonts w:ascii="Vectora Com 45 Light" w:eastAsia="Vectora Com 55 Roman" w:hAnsi="Vectora Com 45 Light" w:cs="Vectora Com 55 Roman"/>
      <w:sz w:val="16"/>
      <w:szCs w:val="16"/>
      <w:lang w:val="de-CH"/>
    </w:rPr>
  </w:style>
  <w:style w:type="paragraph" w:styleId="Kopfzeile">
    <w:name w:val="header"/>
    <w:basedOn w:val="Standard"/>
    <w:link w:val="KopfzeileZchn"/>
    <w:uiPriority w:val="99"/>
    <w:unhideWhenUsed/>
    <w:rsid w:val="003B343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B3432"/>
  </w:style>
  <w:style w:type="paragraph" w:styleId="Fuzeile">
    <w:name w:val="footer"/>
    <w:basedOn w:val="Standard"/>
    <w:link w:val="FuzeileZchn"/>
    <w:uiPriority w:val="99"/>
    <w:unhideWhenUsed/>
    <w:rsid w:val="003B343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B3432"/>
  </w:style>
  <w:style w:type="character" w:styleId="Hyperlink">
    <w:name w:val="Hyperlink"/>
    <w:basedOn w:val="Absatz-Standardschriftart"/>
    <w:uiPriority w:val="99"/>
    <w:unhideWhenUsed/>
    <w:rsid w:val="003B3432"/>
    <w:rPr>
      <w:color w:val="0000FF" w:themeColor="hyperlink"/>
      <w:u w:val="single"/>
    </w:rPr>
  </w:style>
  <w:style w:type="paragraph" w:styleId="Sprechblasentext">
    <w:name w:val="Balloon Text"/>
    <w:basedOn w:val="Standard"/>
    <w:link w:val="SprechblasentextZchn"/>
    <w:uiPriority w:val="99"/>
    <w:semiHidden/>
    <w:unhideWhenUsed/>
    <w:rsid w:val="00AD1D9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D1D9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und.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ZST design colours 1">
      <a:dk1>
        <a:srgbClr val="4C5860"/>
      </a:dk1>
      <a:lt1>
        <a:srgbClr val="FFFFFF"/>
      </a:lt1>
      <a:dk2>
        <a:srgbClr val="181818"/>
      </a:dk2>
      <a:lt2>
        <a:srgbClr val="FFFFFF"/>
      </a:lt2>
      <a:accent1>
        <a:srgbClr val="384146"/>
      </a:accent1>
      <a:accent2>
        <a:srgbClr val="8E9EAC"/>
      </a:accent2>
      <a:accent3>
        <a:srgbClr val="D0E4F1"/>
      </a:accent3>
      <a:accent4>
        <a:srgbClr val="59646D"/>
      </a:accent4>
      <a:accent5>
        <a:srgbClr val="E4032E"/>
      </a:accent5>
      <a:accent6>
        <a:srgbClr val="7F1624"/>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F0CC45-2E4D-4996-B4DC-495200D3CC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B2544886.dotm</Template>
  <TotalTime>0</TotalTime>
  <Pages>2</Pages>
  <Words>563</Words>
  <Characters>3553</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Product Information - Sheet Feeder</vt:lpstr>
    </vt:vector>
  </TitlesOfParts>
  <Company>Zünd Systemtechnik AG</Company>
  <LinksUpToDate>false</LinksUpToDate>
  <CharactersWithSpaces>4108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Product Information - Sheet Feeder</dc:title>
  <dc:creator>dbi</dc:creator>
  <cp:lastModifiedBy>Bischof Daniel</cp:lastModifiedBy>
  <cp:revision>20</cp:revision>
  <cp:lastPrinted>2019-10-23T15:14:00Z</cp:lastPrinted>
  <dcterms:created xsi:type="dcterms:W3CDTF">2019-03-04T13:06:00Z</dcterms:created>
  <dcterms:modified xsi:type="dcterms:W3CDTF">2019-10-24T14:51:00Z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2017-05-29T00:00:00Z</vt:filetime>
  </property>
  <property fmtid="{D5CDD505-2E9C-101B-9397-08002B2CF9AE}" pid="3" name="LastSaved">
    <vt:filetime>2017-06-07T00:00:00Z</vt:filetime>
  </property>
</Properties>
</file>