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22ACF" w14:textId="77777777" w:rsidR="00AB1296" w:rsidRPr="00C201A9" w:rsidRDefault="00AB1296" w:rsidP="00AB1296">
      <w:pPr>
        <w:pStyle w:val="HeadlineMMI"/>
        <w:spacing w:line="240" w:lineRule="auto"/>
        <w:ind w:left="0"/>
      </w:pPr>
      <w:r>
        <w:t xml:space="preserve">Zünd op de Drupa 2024 – </w:t>
      </w:r>
    </w:p>
    <w:p w14:paraId="7E173BA4" w14:textId="2E94A256" w:rsidR="005831C8" w:rsidRPr="00C201A9" w:rsidRDefault="00410001" w:rsidP="00AB1296">
      <w:pPr>
        <w:pStyle w:val="HeadlineMMI"/>
        <w:spacing w:before="0" w:line="240" w:lineRule="auto"/>
        <w:ind w:left="0" w:right="0"/>
      </w:pPr>
      <w:r>
        <w:t>"Performance across the board"</w:t>
      </w:r>
    </w:p>
    <w:p w14:paraId="5C57F285" w14:textId="77777777" w:rsidR="00E22FDA" w:rsidRPr="00C201A9" w:rsidRDefault="00E22FDA" w:rsidP="003D05F4">
      <w:pPr>
        <w:pStyle w:val="LeadMMI"/>
      </w:pPr>
    </w:p>
    <w:p w14:paraId="6E2C85CC" w14:textId="7FF904BD" w:rsidR="00961F0E" w:rsidRPr="003D05F4" w:rsidRDefault="00EE308A" w:rsidP="003D05F4">
      <w:pPr>
        <w:pStyle w:val="LeadMMI"/>
      </w:pPr>
      <w:r w:rsidRPr="003D05F4">
        <w:t xml:space="preserve">Altstätten, Zwitserland, </w:t>
      </w:r>
      <w:r w:rsidR="003D05F4" w:rsidRPr="003D05F4">
        <w:t>27</w:t>
      </w:r>
      <w:r w:rsidRPr="003D05F4">
        <w:t xml:space="preserve"> maart 2024 - Zünd heeft het portfolio van snijsystemen, softwaretools en automatiseringsoplossingen verder uitgebreid. Het bedrijf streeft er altijd naar om voor elke klantbehoefte en elk budget productiviteit te bieden. Onder het motto "Performance across the board" presenteert Zünd een modulair productportfolio op de Drupa (hal 9, stand B03). </w:t>
      </w:r>
    </w:p>
    <w:p w14:paraId="28FE00E6" w14:textId="77777777" w:rsidR="007B6CB4" w:rsidRDefault="007B6CB4" w:rsidP="00FB40CC">
      <w:pPr>
        <w:pStyle w:val="LauftextMMI"/>
      </w:pPr>
    </w:p>
    <w:p w14:paraId="2092DA06" w14:textId="142B1EF0" w:rsidR="00C46FFC" w:rsidRDefault="00871BE0" w:rsidP="00FB40CC">
      <w:pPr>
        <w:pStyle w:val="LauftextMMI"/>
      </w:pPr>
      <w:r>
        <w:t>In de waardeketens van verpakkings- en displayfabrikanten, reclametechnici en grafische dienstverleners speelt digitaal snijden een belangrijke rol. Daar krijgt het product zijn vorm. Tegelijkertijd maken Zünd-snijmachines deel uit van een totale workflow en zorgen samen met upstream- en downstreamprocessen voor een optimale productiviteit. Dat is ook de topprioriteit voor gebruikers, naast het streven naar kwaliteit en een betrouwbare, foutloze productie. Dit geldt zowel voor kleine bedrijven als voor grote industriële productiebedrijven. Lars Bendixen, Segment Manager bij Zünd, zegt daarover het volgende: "We hebben ons portfolio consequent verder ontwikkeld om alle afzonderlijke aspecten van de snijworkflow te optimaliseren. Op de Drupa presenteren wij innovatieve en zeer productieve oplossingen die onze klanten helpen hun productie individueel en geheel in lijn met hun behoeften te digitaliseren. Wij nemen de tijd om tijdens individuele klantgesprekken de specifieke vereisten van de klant tot in het kleinste detail te leren kennen. Aan de hand hiervan kunnen wij vervolgens het juiste oplossingenpakket voor onze klanten samenstellen, zodat ze succesvol en concurrerend kunnen produceren. Wij ondersteunen onze klanten actief bij hun transformatie naar de gedigitaliseerde toekomst."</w:t>
      </w:r>
    </w:p>
    <w:p w14:paraId="7D895163" w14:textId="77777777" w:rsidR="00640F57" w:rsidRDefault="00640F57" w:rsidP="00FB40CC">
      <w:pPr>
        <w:pStyle w:val="LauftextMMI"/>
      </w:pPr>
    </w:p>
    <w:p w14:paraId="4C56A858" w14:textId="629BD3AF" w:rsidR="00D5115E" w:rsidRDefault="005D3464" w:rsidP="00FB40CC">
      <w:pPr>
        <w:pStyle w:val="LauftextMMI"/>
      </w:pPr>
      <w:r>
        <w:t xml:space="preserve">Zünd richt zich op het digitaliseren en automatiseren van de waardeketen van zijn klanten om zo hun concurrentievermogen te vergroten. De snijoplossingen van Zünd produceren daarom steeds zelfstandiger en autonomer. </w:t>
      </w:r>
    </w:p>
    <w:p w14:paraId="5A3EA013" w14:textId="77777777" w:rsidR="00871BE0" w:rsidRPr="00351AD6" w:rsidRDefault="00871BE0" w:rsidP="00FB40CC">
      <w:pPr>
        <w:pStyle w:val="LauftextMMI"/>
      </w:pPr>
    </w:p>
    <w:p w14:paraId="794B4B80" w14:textId="77777777" w:rsidR="001422F9" w:rsidRPr="001422F9" w:rsidRDefault="001422F9" w:rsidP="00FB40CC">
      <w:pPr>
        <w:pStyle w:val="LauftextMMI"/>
        <w:rPr>
          <w:b/>
          <w:bCs/>
        </w:rPr>
      </w:pPr>
      <w:r>
        <w:rPr>
          <w:b/>
        </w:rPr>
        <w:t>Beursprimeur voor de Q-Line met BHS180</w:t>
      </w:r>
    </w:p>
    <w:p w14:paraId="3C036B53" w14:textId="1CDA2F0A" w:rsidR="00663417" w:rsidRPr="001422F9" w:rsidRDefault="00FB40CC" w:rsidP="00FB40CC">
      <w:pPr>
        <w:pStyle w:val="LauftextMMI"/>
      </w:pPr>
      <w:r>
        <w:t>De presentatie van de nieuwe generatie Q-Line-snijmachines in combinatie met het Board Handling System BHS180 en het geïntegreerde optische detectiesysteem UNDERCAM is een primeur op de beurs. Deze snijoplossing is baanbrekend wat betreft non-stop industriële productie en staat voor het hoogste niveau van geautomatiseerd, digitaal snijden. Het fundamenteel nieuwe machineconcept achter de Q-Line met BHS180 heeft de prestatiegrenzen in meerdere opzichten opnieuw gedefinieerd. Daarnaast werd ook de productie-efficiëntie nogmaals aanzienlijk verbeterd in vergelijking met het klassieke stansen.</w:t>
      </w:r>
    </w:p>
    <w:p w14:paraId="24D628F4" w14:textId="3025FA63" w:rsidR="00FB40CC" w:rsidRPr="001422F9" w:rsidRDefault="00116867" w:rsidP="00FB40CC">
      <w:pPr>
        <w:pStyle w:val="LauftextMMI"/>
      </w:pPr>
      <w:r>
        <w:rPr>
          <w:rStyle w:val="LauftextMMIZchn"/>
        </w:rPr>
        <w:t>De innovatieve onderbouw van de Q-Line is gemaakt van zeer stabiel mineraal gietsel. Deze zorgt ook bij hoge snelheden voor maximale looprust en precisie. De productiebalken zijn gemaakt van koolstofvezelversterkt kunststof. Hierdoor zijn deze even licht als robuust en maken het zeer nauwkeurige snijden van veeleisende materialen bij maximale snelheid mogelijk.</w:t>
      </w:r>
      <w:r>
        <w:t xml:space="preserve"> Met de Q-Line is het portfolio van productieve snijoplossingen naar boven aangevuld. Het portfolio biedt nu voor alle prestatieklassen en klantvereisten een oplossing. </w:t>
      </w:r>
    </w:p>
    <w:p w14:paraId="28A0EE80" w14:textId="77777777" w:rsidR="009E2694" w:rsidRPr="00351AD6" w:rsidRDefault="009E2694" w:rsidP="00FB40CC">
      <w:pPr>
        <w:pStyle w:val="LauftextMMI"/>
      </w:pPr>
    </w:p>
    <w:p w14:paraId="7DCCA162" w14:textId="77777777" w:rsidR="00230EC8" w:rsidRDefault="00230EC8" w:rsidP="00FB40CC">
      <w:pPr>
        <w:pStyle w:val="LauftextMMI"/>
        <w:sectPr w:rsidR="00230EC8" w:rsidSect="00245951">
          <w:headerReference w:type="default" r:id="rId8"/>
          <w:footerReference w:type="default" r:id="rId9"/>
          <w:pgSz w:w="11907" w:h="16840" w:code="9"/>
          <w:pgMar w:top="2127" w:right="2722" w:bottom="1702" w:left="1985" w:header="0" w:footer="1077" w:gutter="0"/>
          <w:cols w:space="720"/>
          <w:docGrid w:linePitch="299"/>
        </w:sectPr>
      </w:pPr>
    </w:p>
    <w:p w14:paraId="03630D24" w14:textId="12EAAF07" w:rsidR="001422F9" w:rsidRPr="001422F9" w:rsidRDefault="001422F9" w:rsidP="00FB40CC">
      <w:pPr>
        <w:pStyle w:val="LauftextMMI"/>
        <w:rPr>
          <w:b/>
          <w:bCs/>
        </w:rPr>
      </w:pPr>
      <w:r>
        <w:rPr>
          <w:b/>
        </w:rPr>
        <w:lastRenderedPageBreak/>
        <w:t>Een breed assortiment aan oplossingen voor productief snijden</w:t>
      </w:r>
    </w:p>
    <w:p w14:paraId="3554A761" w14:textId="229E92AA" w:rsidR="0032576A" w:rsidRDefault="00FB40CC" w:rsidP="00FB40CC">
      <w:pPr>
        <w:pStyle w:val="LauftextMMI"/>
      </w:pPr>
      <w:r>
        <w:t xml:space="preserve">Zünd demonstreert hoe productiviteit en kosteneffectiviteit geoptimaliseerd kunnen worden met innovatieve opties. Hiertoe behoort onder meer de nieuwe velpositioneringsverlenging met optionele UNDERCAM voor de snijmachines van de derde generatie. Deze technologische functie is afkomstig van de Q-Line met BHS180 en wordt op de Drupa in combinatie met een Zünd G3-snijmachine gepresenteerd. In combinatie met het optische detectiesysteem van UNDERCAM maakt de velpositioneringsverlenging semi-automatische veltoevoer, taakidentificatie via een QR-code en registratie tijdens de lopende productie mogelijk. Dit verhoogt de productiviteit aanzienlijk, met name bij toepassingen waarbij het snijden en rillen aan de achterkant van het vel gebeurt. </w:t>
      </w:r>
    </w:p>
    <w:p w14:paraId="5435B9A2" w14:textId="3CAC6C79" w:rsidR="00417501" w:rsidRDefault="00417501" w:rsidP="00FB40CC">
      <w:pPr>
        <w:pStyle w:val="LauftextMMI"/>
      </w:pPr>
      <w:r>
        <w:t>Bezoekers van de stand ervaren live hoe zij robots kunnen besturen en volledig automatisch afgewerkte onderdelen kunnen sorteren. Zünd geeft hiervoor een demonstratie van de robot PortaTable 130. Deze bestaat uit een mobiele tafel en een robotarm en kan snel en gemakkelijk worden gebruikt in combinatie met een andere Zünd-snijmachine. De visualisatieoptie zorgt voor een efficiënte orderlogistiek. Deze functie ondersteunt de bediener bij het wegnemen van stukken. Functies, zoals optische stukmarkering of gedrukte QR-codes, vereenvoudigen de ordertracering voor de bediener en zorgen voor een schone en efficiënte logistiek.</w:t>
      </w:r>
    </w:p>
    <w:p w14:paraId="391D5D4F" w14:textId="77777777" w:rsidR="00C17E11" w:rsidRPr="00351AD6" w:rsidRDefault="00C17E11" w:rsidP="00FB40CC">
      <w:pPr>
        <w:pStyle w:val="LauftextMMI"/>
      </w:pPr>
    </w:p>
    <w:p w14:paraId="3C551622" w14:textId="77777777" w:rsidR="002B72B3" w:rsidRPr="002B72B3" w:rsidRDefault="002B72B3" w:rsidP="0032576A">
      <w:pPr>
        <w:pStyle w:val="LauftextMMI"/>
        <w:rPr>
          <w:b/>
          <w:bCs/>
        </w:rPr>
      </w:pPr>
      <w:r>
        <w:rPr>
          <w:b/>
        </w:rPr>
        <w:t>Softwareoplossingen zorgen voor een extra productiviteitsboost</w:t>
      </w:r>
    </w:p>
    <w:p w14:paraId="064D2088" w14:textId="604E7115" w:rsidR="0032576A" w:rsidRPr="00351AD6" w:rsidRDefault="00FB40CC" w:rsidP="0032576A">
      <w:pPr>
        <w:pStyle w:val="LauftextMMI"/>
      </w:pPr>
      <w:r>
        <w:t xml:space="preserve">Zünd presenteert daarnaast zijn digitale expertise met het groeiende softwareportfolio, dat uit automatiseringsoplossingen voor elke behoefte en elke toepassing bestaat. Vooral het ZCC Zünd Cut Center staat centraal. De bedieningssoftware is volledig herzien en heeft een ultramoderne, intuïtieve gebruikersinterface met touchscreen. Het ZCC Zünd Cut Center ondersteunt de gebruiker bij procesoptimalisatie voor, tijdens en ná het snijden. De gebruiker koopt alleen de softwarecomponenten die hij of zij nodig heeft, niet meer en niet minder. Bij een toenemende behoefte aan automatisering is het op elk moment mogelijk om verdere opties toe te voegen. </w:t>
      </w:r>
    </w:p>
    <w:p w14:paraId="1D6CDC13" w14:textId="5B26068F" w:rsidR="00ED04CD" w:rsidRPr="00351AD6" w:rsidRDefault="00FB40CC" w:rsidP="00FB40CC">
      <w:pPr>
        <w:pStyle w:val="LauftextMMI"/>
      </w:pPr>
      <w:r>
        <w:t>Caldera PrimeCenter is software voor de eenvoudige en geautomatiseerde voorbereiding van druk- en snijgegevens. Deze software is de regelcentrale in de opdrachtvoorbereiding voor een zeer productieve en efficiënte gegevensworkflow. Print&amp;Cut-taken kunnen bijvoorbeeld volledig genest aangemaakt worden met slechts een paar klikken.</w:t>
      </w:r>
    </w:p>
    <w:p w14:paraId="70F3EB37" w14:textId="77777777" w:rsidR="00EB5273" w:rsidRDefault="00EB5273" w:rsidP="00FB40CC">
      <w:pPr>
        <w:pStyle w:val="LauftextMMI"/>
      </w:pPr>
    </w:p>
    <w:p w14:paraId="7AFDAA4A" w14:textId="52082D7D" w:rsidR="00CB2ADF" w:rsidRDefault="00632D2C" w:rsidP="009B6020">
      <w:pPr>
        <w:pStyle w:val="LauftextMMI"/>
      </w:pPr>
      <w:r>
        <w:t>Bezoekers van de Digital Textile Micro Factory bij het 'touchpoint textile' in hal 4 en de Canon-stand in hal 8A kunnen uit eerste hand ervaren dat zelfs de meest compacte snijmachines uit het Zünd-assortiment, de Zünd S3, grootse prestaties leveren op het gebied van productiviteit.</w:t>
      </w:r>
    </w:p>
    <w:p w14:paraId="43D1C643" w14:textId="77777777" w:rsidR="00CC53BA" w:rsidRDefault="00CC53BA" w:rsidP="009B6020">
      <w:pPr>
        <w:pStyle w:val="LauftextMMI"/>
      </w:pPr>
    </w:p>
    <w:p w14:paraId="0D08A52F" w14:textId="54B1C9E1" w:rsidR="00CC53BA" w:rsidRPr="00806F79" w:rsidRDefault="00CC53BA" w:rsidP="009B6020">
      <w:pPr>
        <w:pStyle w:val="LauftextMMI"/>
        <w:rPr>
          <w:rStyle w:val="LauftextMMIZchn"/>
          <w:b/>
          <w:bCs/>
        </w:rPr>
        <w:sectPr w:rsidR="00CC53BA" w:rsidRPr="00806F79" w:rsidSect="00D548C3">
          <w:pgSz w:w="11907" w:h="16840" w:code="9"/>
          <w:pgMar w:top="3544" w:right="2722" w:bottom="1702" w:left="1985" w:header="0" w:footer="1077" w:gutter="0"/>
          <w:cols w:space="720"/>
          <w:docGrid w:linePitch="299"/>
        </w:sectPr>
      </w:pPr>
      <w:r>
        <w:rPr>
          <w:b/>
        </w:rPr>
        <w:t>www.zund.com</w:t>
      </w:r>
    </w:p>
    <w:p w14:paraId="5515F7ED" w14:textId="1C130306" w:rsidR="00A07B9A" w:rsidRPr="008B15C1" w:rsidRDefault="00CD68CA" w:rsidP="008B15C1">
      <w:pPr>
        <w:pStyle w:val="LauftextMMI"/>
        <w:rPr>
          <w:b/>
          <w:bCs/>
        </w:rPr>
      </w:pPr>
      <w:r>
        <w:rPr>
          <w:rFonts w:ascii="Vectora Com 75 Bold" w:hAnsi="Vectora Com 75 Bold"/>
          <w:noProof/>
          <w:color w:val="455761"/>
          <w:sz w:val="18"/>
        </w:rPr>
        <w:lastRenderedPageBreak/>
        <mc:AlternateContent>
          <mc:Choice Requires="wps">
            <w:drawing>
              <wp:anchor distT="0" distB="0" distL="0" distR="0" simplePos="0" relativeHeight="251658752" behindDoc="0" locked="0" layoutInCell="1" allowOverlap="0" wp14:anchorId="2067BFDE" wp14:editId="5AAD1531">
                <wp:simplePos x="0" y="0"/>
                <wp:positionH relativeFrom="page">
                  <wp:posOffset>1159459</wp:posOffset>
                </wp:positionH>
                <wp:positionV relativeFrom="page">
                  <wp:posOffset>3895344</wp:posOffset>
                </wp:positionV>
                <wp:extent cx="4538345" cy="513057"/>
                <wp:effectExtent l="0" t="0" r="0" b="1905"/>
                <wp:wrapSquare wrapText="bothSides"/>
                <wp:docPr id="3" name="Textfeld 3"/>
                <wp:cNvGraphicFramePr/>
                <a:graphic xmlns:a="http://schemas.openxmlformats.org/drawingml/2006/main">
                  <a:graphicData uri="http://schemas.microsoft.com/office/word/2010/wordprocessingShape">
                    <wps:wsp>
                      <wps:cNvSpPr txBox="1"/>
                      <wps:spPr>
                        <a:xfrm>
                          <a:off x="0" y="0"/>
                          <a:ext cx="4538345" cy="513057"/>
                        </a:xfrm>
                        <a:prstGeom prst="rect">
                          <a:avLst/>
                        </a:prstGeom>
                        <a:solidFill>
                          <a:schemeClr val="lt1"/>
                        </a:solidFill>
                        <a:ln w="6350">
                          <a:noFill/>
                        </a:ln>
                      </wps:spPr>
                      <wps:txbx>
                        <w:txbxContent>
                          <w:p w14:paraId="2669C6D6" w14:textId="7088A086" w:rsidR="00CD68CA" w:rsidRPr="008F5F4C" w:rsidRDefault="008F5F4C" w:rsidP="008F5F4C">
                            <w:pPr>
                              <w:pStyle w:val="LegendeMMI"/>
                            </w:pPr>
                            <w:r>
                              <w:t>Onder het motto "Performance across the board" presenteert Zünd een uitgebreid productportfolio op de Drupa. Het bedrijf benadrukt daarmee zijn streven om voor elke klantbehoefte en elk budget productiviteit te bieden.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67BFDE" id="_x0000_t202" coordsize="21600,21600" o:spt="202" path="m,l,21600r21600,l21600,xe">
                <v:stroke joinstyle="miter"/>
                <v:path gradientshapeok="t" o:connecttype="rect"/>
              </v:shapetype>
              <v:shape id="Textfeld 3" o:spid="_x0000_s1026" type="#_x0000_t202" style="position:absolute;left:0;text-align:left;margin-left:91.3pt;margin-top:306.7pt;width:357.35pt;height:40.4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jseLQIAAFQEAAAOAAAAZHJzL2Uyb0RvYy54bWysVEtv2zAMvg/YfxB0X+w83HZGnCJLkWFA&#10;0BZIh54VWYoNyKImKbGzXz9Kdpqs22nYRSZF6uPro+f3XaPIUVhXgy7oeJRSIjSHstb7gn5/WX+6&#10;o8R5pkumQIuCnoSj94uPH+atycUEKlClsARBtMtbU9DKe5MnieOVaJgbgREajRJswzyqdp+UlrWI&#10;3qhkkqY3SQu2NBa4cA5vH3ojXUR8KQX3T1I64YkqKObm42njuQtnspizfG+ZqWo+pMH+IYuG1RqD&#10;vkE9MM/IwdZ/QDU1t+BA+hGHJgEpay5iDVjNOH1XzbZiRsRasDnOvLXJ/T9Y/njcmmdLfPcFOhxg&#10;aEhrXO7wMtTTSduEL2ZK0I4tPL21TXSecLycZdO76SyjhKMtG0/T7DbAJJfXxjr/VUBDglBQi2OJ&#10;3WLHjfO969klBHOg6nJdKxWVQAWxUpYcGQ5R+Zgjgv/mpTRpC3ozzdIIrCE875GVxlwuNQXJd7tu&#10;KHQH5Qnrt9BTwxm+rjHJDXP+mVnkApaM/PZPeEgFGAQGiZIK7M+/3Qd/HBFaKWmRWwV1Pw7MCkrU&#10;N43D+zyezQIZozLLbieo2GvL7tqiD80KsPIxbpLhUQz+Xp1FaaF5xTVYhqhoYppj7IL6s7jyPeNx&#10;jbhYLqMT0s8wv9FbwwN06HQYwUv3yqwZ5uRxwo9wZiHL342r9w0vNSwPHmQdZxka3Hd16DtSN7Jh&#10;WLOwG9d69Lr8DBa/AAAA//8DAFBLAwQUAAYACAAAACEA9rVcWeIAAAALAQAADwAAAGRycy9kb3du&#10;cmV2LnhtbEyPTU+DQBCG7yb+h82YeDF2KdSWIktjjB+JN4sf8bZlRyCys4TdAv57x5Me35kn7zyT&#10;72bbiREH3zpSsFxEIJAqZ1qqFbyU95cpCB80Gd05QgXf6GFXnJ7kOjNuomcc96EWXEI+0wqaEPpM&#10;Sl81aLVfuB6Jd59usDpwHGppBj1xue1kHEVraXVLfKHRPd42WH3tj1bBx0X9/uTnh9cpuUr6u8ex&#10;3LyZUqnzs/nmGkTAOfzB8KvP6lCw08EdyXjRcU7jNaMK1stkBYKJdLtJQBx4sl3FIItc/v+h+AEA&#10;AP//AwBQSwECLQAUAAYACAAAACEAtoM4kv4AAADhAQAAEwAAAAAAAAAAAAAAAAAAAAAAW0NvbnRl&#10;bnRfVHlwZXNdLnhtbFBLAQItABQABgAIAAAAIQA4/SH/1gAAAJQBAAALAAAAAAAAAAAAAAAAAC8B&#10;AABfcmVscy8ucmVsc1BLAQItABQABgAIAAAAIQCGvjseLQIAAFQEAAAOAAAAAAAAAAAAAAAAAC4C&#10;AABkcnMvZTJvRG9jLnhtbFBLAQItABQABgAIAAAAIQD2tVxZ4gAAAAsBAAAPAAAAAAAAAAAAAAAA&#10;AIcEAABkcnMvZG93bnJldi54bWxQSwUGAAAAAAQABADzAAAAlgUAAAAA&#10;" o:allowoverlap="f" fillcolor="white [3201]" stroked="f" strokeweight=".5pt">
                <v:textbox>
                  <w:txbxContent>
                    <w:p w14:paraId="2669C6D6" w14:textId="7088A086" w:rsidR="00CD68CA" w:rsidRPr="008F5F4C" w:rsidRDefault="008F5F4C" w:rsidP="008F5F4C">
                      <w:pPr>
                        <w:pStyle w:val="LegendeMMI"/>
                      </w:pPr>
                      <w:r>
                        <w:t>Onder het motto "Performance across the board" presenteert Zünd een uitgebreid productportfolio op de Drupa. Het bedrijf benadrukt daarmee zijn streven om voor elke klantbehoefte en elk budget productiviteit te bieden.</w:t>
                      </w:r>
                    </w:p>
                  </w:txbxContent>
                </v:textbox>
                <w10:wrap type="square" anchorx="page" anchory="page"/>
              </v:shape>
            </w:pict>
          </mc:Fallback>
        </mc:AlternateContent>
      </w:r>
      <w:r>
        <w:rPr>
          <w:noProof/>
        </w:rPr>
        <w:drawing>
          <wp:anchor distT="0" distB="0" distL="114300" distR="114300" simplePos="0" relativeHeight="251656704" behindDoc="1" locked="0" layoutInCell="1" allowOverlap="1" wp14:anchorId="1901D467" wp14:editId="4332B150">
            <wp:simplePos x="0" y="0"/>
            <wp:positionH relativeFrom="column">
              <wp:posOffset>-10690</wp:posOffset>
            </wp:positionH>
            <wp:positionV relativeFrom="page">
              <wp:posOffset>1386205</wp:posOffset>
            </wp:positionV>
            <wp:extent cx="4447076" cy="250121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47076" cy="25012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ctora Com 75 Bold" w:hAnsi="Vectora Com 75 Bold"/>
          <w:b/>
          <w:noProof/>
          <w:color w:val="455761"/>
          <w:sz w:val="18"/>
        </w:rPr>
        <mc:AlternateContent>
          <mc:Choice Requires="wps">
            <w:drawing>
              <wp:anchor distT="0" distB="45720" distL="114300" distR="114300" simplePos="0" relativeHeight="251661824" behindDoc="1" locked="0" layoutInCell="1" allowOverlap="1" wp14:anchorId="78417EC8" wp14:editId="5EAE1787">
                <wp:simplePos x="0" y="0"/>
                <wp:positionH relativeFrom="column">
                  <wp:posOffset>-6985</wp:posOffset>
                </wp:positionH>
                <wp:positionV relativeFrom="page">
                  <wp:posOffset>7633335</wp:posOffset>
                </wp:positionV>
                <wp:extent cx="4575810" cy="1355725"/>
                <wp:effectExtent l="0" t="0" r="0" b="0"/>
                <wp:wrapSquare wrapText="lef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5810" cy="1355725"/>
                        </a:xfrm>
                        <a:prstGeom prst="rect">
                          <a:avLst/>
                        </a:prstGeom>
                        <a:solidFill>
                          <a:srgbClr val="FFFFFF"/>
                        </a:solidFill>
                        <a:ln w="9525">
                          <a:noFill/>
                          <a:miter lim="800000"/>
                          <a:headEnd/>
                          <a:tailEnd/>
                        </a:ln>
                      </wps:spPr>
                      <wps:txbx>
                        <w:txbxContent>
                          <w:p w14:paraId="303E485F" w14:textId="77777777" w:rsidR="001E66EC" w:rsidRPr="00BE52BD" w:rsidRDefault="001E66EC" w:rsidP="001E66EC">
                            <w:pPr>
                              <w:spacing w:after="0" w:line="248" w:lineRule="exact"/>
                              <w:jc w:val="both"/>
                              <w:rPr>
                                <w:rFonts w:ascii="IBM Plex Sans" w:eastAsia="Vectora Com 55 Roman" w:hAnsi="IBM Plex Sans" w:cs="Vectora Com 55 Roman"/>
                                <w:b/>
                                <w:bCs/>
                                <w:spacing w:val="1"/>
                                <w:sz w:val="14"/>
                                <w:szCs w:val="14"/>
                              </w:rPr>
                            </w:pPr>
                            <w:bookmarkStart w:id="0" w:name="_Hlk11834533"/>
                            <w:r>
                              <w:rPr>
                                <w:rFonts w:ascii="IBM Plex Sans" w:hAnsi="IBM Plex Sans"/>
                                <w:b/>
                                <w:sz w:val="14"/>
                              </w:rPr>
                              <w:t xml:space="preserve">Zünd </w:t>
                            </w:r>
                            <w:r>
                              <w:rPr>
                                <w:rFonts w:ascii="IBM Plex Sans" w:hAnsi="IBM Plex Sans"/>
                                <w:b/>
                                <w:sz w:val="14"/>
                              </w:rPr>
                              <w:t>- innovatie en competentie in digitaal snijden. En dat al 40 jaar.</w:t>
                            </w:r>
                          </w:p>
                          <w:p w14:paraId="606B3CB3" w14:textId="77777777" w:rsidR="001E66EC" w:rsidRPr="00BE52BD" w:rsidRDefault="001E66EC" w:rsidP="001E66EC">
                            <w:pPr>
                              <w:spacing w:after="0" w:line="246" w:lineRule="auto"/>
                              <w:jc w:val="both"/>
                              <w:rPr>
                                <w:rFonts w:ascii="IBM Plex Sans" w:eastAsia="Vectora Com 55 Roman" w:hAnsi="IBM Plex Sans" w:cs="Vectora Com 55 Roman"/>
                                <w:spacing w:val="1"/>
                                <w:sz w:val="14"/>
                                <w:szCs w:val="14"/>
                              </w:rPr>
                            </w:pPr>
                            <w:r>
                              <w:rPr>
                                <w:rFonts w:ascii="IBM Plex Sans" w:hAnsi="IBM Plex Sans"/>
                                <w:sz w:val="14"/>
                              </w:rPr>
                              <w:t>Zünd Systemtechnik AG is een Zwitsers familiebedrijf dat is gespecialiseerd in digitale snijsystemen. Zünd staat al 40 jaar voor Zwitserse kwaliteit en geldt als synoniem voor precisie, prestaties en betrouwbaarheid. Sinds 1984 ontwerpt, produceert en verkoopt Zünd modulaire snijsystemen en is een van de toonaangevende fabrikanten wereldwijd.</w:t>
                            </w:r>
                          </w:p>
                          <w:p w14:paraId="648F8AB2" w14:textId="3C17290D" w:rsidR="00204C22" w:rsidRPr="008A3111" w:rsidRDefault="001E66EC" w:rsidP="00204C22">
                            <w:pPr>
                              <w:spacing w:after="0" w:line="246" w:lineRule="auto"/>
                              <w:jc w:val="both"/>
                              <w:rPr>
                                <w:rFonts w:ascii="IBM Plex Sans" w:eastAsia="Vectora Com 55 Roman" w:hAnsi="IBM Plex Sans" w:cs="Vectora Com 55 Roman"/>
                                <w:spacing w:val="1"/>
                                <w:sz w:val="14"/>
                                <w:szCs w:val="14"/>
                              </w:rPr>
                            </w:pPr>
                            <w:r>
                              <w:rPr>
                                <w:rFonts w:ascii="IBM Plex Sans" w:hAnsi="IBM Plex Sans"/>
                                <w:sz w:val="14"/>
                              </w:rPr>
                              <w:t>De klanten zijn commerciële dienstverleners en industriële ondernemingen uit de grafische sector, de verpakkingsindustrie, de kleding- en leerbranche en de textiel- en composietmarkt. Op de hoofdvestiging van de onderneming in Altstätten zijn de afdelingen Onderzoek &amp; Ontwikkeling, Marketing en Productie ondergebracht. Zünd Systemtechnik heeft een eigen internationale verkoop- en serviceorganisatie, maar werkt ook wereldwijd samen met onafhankelijke verkooppartners en dat vaak al jarenlang.</w:t>
                            </w:r>
                            <w:bookmarkEnd w:id="0"/>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8417EC8" id="Textfeld 2" o:spid="_x0000_s1027" type="#_x0000_t202" style="position:absolute;left:0;text-align:left;margin-left:-.55pt;margin-top:601.05pt;width:360.3pt;height:106.75pt;z-index:-251654656;visibility:visible;mso-wrap-style:square;mso-width-percent:0;mso-height-percent:0;mso-wrap-distance-left:9pt;mso-wrap-distance-top:0;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J7IBgIAAO4DAAAOAAAAZHJzL2Uyb0RvYy54bWysU9uO0zAQfUfiHyy/07SFsN2o6WrpUoS0&#10;XKSFD3Acp7FwPGbsNilfv2Mn7S7whvCDNfZ4zsycOV7fDJ1hR4Vegy35YjbnTFkJtbb7kn//tnu1&#10;4swHYWthwKqSn5TnN5uXL9a9K9QSWjC1QkYg1he9K3kbgiuyzMtWdcLPwClLzgawE4GOuM9qFD2h&#10;dyZbzudvsx6wdghSeU+3d6OTbxJ+0ygZvjSNV4GZklNtIe2Y9iru2WYtij0K12o5lSH+oYpOaEtJ&#10;L1B3Igh2QP0XVKclgocmzCR0GTSNlir1QN0s5n9089AKp1IvRI53F5r8/4OVn48P7iuyMLyDgQaY&#10;mvDuHuQPzyxsW2H36hYR+laJmhIvImVZ73wxhUaqfeEjSNV/gpqGLA4BEtDQYBdZoT4ZodMAThfS&#10;1RCYpMs3+VW+WpBLkm/xOs+vlnnKIYpzuEMfPijoWDRKjjTVBC+O9z7EckRxfhKzeTC63mlj0gH3&#10;1dYgOwpSwC6tCf23Z8ayvuTXOeWOURZifBJHpwMp1Oiu5Kt5XKNmIh3vbZ2eBKHNaFMlxk78REpG&#10;csJQDUzXE3mRrgrqExGGMAqSPhAZLeAvznoSY8n9z4NAxZn5aIn0qNyzgWejOhvCSgoteeBsNLch&#10;KXxs5JaG0ehE01PmqUQSVWJv+gBRtc/P6dXTN908AgAA//8DAFBLAwQUAAYACAAAACEAbvTFf+EA&#10;AAAMAQAADwAAAGRycy9kb3ducmV2LnhtbEyPwU7DMBBE70j8g7VIXFDrOKKhDXEqaOFWDi1Vz25s&#10;koh4HdlOk/49ywluuzOj2bfFerIduxgfWocSxDwBZrByusVawvHzfbYEFqJCrTqHRsLVBFiXtzeF&#10;yrUbcW8uh1gzKsGQKwlNjH3OeagaY1WYu94geV/OWxVp9TXXXo1UbjueJknGrWqRLjSqN5vGVN+H&#10;wUrItn4Y97h52B7fduqjr9PT6/Uk5f3d9PIMLJop/oXhF5/QoSSmsxtQB9ZJmAlBSdLTJKWJEk9i&#10;tQB2JulRLDLgZcH/P1H+AAAA//8DAFBLAQItABQABgAIAAAAIQC2gziS/gAAAOEBAAATAAAAAAAA&#10;AAAAAAAAAAAAAABbQ29udGVudF9UeXBlc10ueG1sUEsBAi0AFAAGAAgAAAAhADj9If/WAAAAlAEA&#10;AAsAAAAAAAAAAAAAAAAALwEAAF9yZWxzLy5yZWxzUEsBAi0AFAAGAAgAAAAhAG9MnsgGAgAA7gMA&#10;AA4AAAAAAAAAAAAAAAAALgIAAGRycy9lMm9Eb2MueG1sUEsBAi0AFAAGAAgAAAAhAG70xX/hAAAA&#10;DAEAAA8AAAAAAAAAAAAAAAAAYAQAAGRycy9kb3ducmV2LnhtbFBLBQYAAAAABAAEAPMAAABuBQAA&#10;AAA=&#10;" stroked="f">
                <v:textbox inset="0,0,0,0">
                  <w:txbxContent>
                    <w:p w14:paraId="303E485F" w14:textId="77777777" w:rsidR="001E66EC" w:rsidRPr="00BE52BD" w:rsidRDefault="001E66EC" w:rsidP="001E66EC">
                      <w:pPr>
                        <w:spacing w:after="0" w:line="248" w:lineRule="exact"/>
                        <w:jc w:val="both"/>
                        <w:rPr>
                          <w:rFonts w:ascii="IBM Plex Sans" w:eastAsia="Vectora Com 55 Roman" w:hAnsi="IBM Plex Sans" w:cs="Vectora Com 55 Roman"/>
                          <w:b/>
                          <w:bCs/>
                          <w:spacing w:val="1"/>
                          <w:sz w:val="14"/>
                          <w:szCs w:val="14"/>
                        </w:rPr>
                      </w:pPr>
                      <w:bookmarkStart w:id="1" w:name="_Hlk11834533"/>
                      <w:r>
                        <w:rPr>
                          <w:rFonts w:ascii="IBM Plex Sans" w:hAnsi="IBM Plex Sans"/>
                          <w:b/>
                          <w:sz w:val="14"/>
                        </w:rPr>
                        <w:t xml:space="preserve">Zünd </w:t>
                      </w:r>
                      <w:r>
                        <w:rPr>
                          <w:rFonts w:ascii="IBM Plex Sans" w:hAnsi="IBM Plex Sans"/>
                          <w:b/>
                          <w:sz w:val="14"/>
                        </w:rPr>
                        <w:t>- innovatie en competentie in digitaal snijden. En dat al 40 jaar.</w:t>
                      </w:r>
                    </w:p>
                    <w:p w14:paraId="606B3CB3" w14:textId="77777777" w:rsidR="001E66EC" w:rsidRPr="00BE52BD" w:rsidRDefault="001E66EC" w:rsidP="001E66EC">
                      <w:pPr>
                        <w:spacing w:after="0" w:line="246" w:lineRule="auto"/>
                        <w:jc w:val="both"/>
                        <w:rPr>
                          <w:rFonts w:ascii="IBM Plex Sans" w:eastAsia="Vectora Com 55 Roman" w:hAnsi="IBM Plex Sans" w:cs="Vectora Com 55 Roman"/>
                          <w:spacing w:val="1"/>
                          <w:sz w:val="14"/>
                          <w:szCs w:val="14"/>
                        </w:rPr>
                      </w:pPr>
                      <w:r>
                        <w:rPr>
                          <w:rFonts w:ascii="IBM Plex Sans" w:hAnsi="IBM Plex Sans"/>
                          <w:sz w:val="14"/>
                        </w:rPr>
                        <w:t>Zünd Systemtechnik AG is een Zwitsers familiebedrijf dat is gespecialiseerd in digitale snijsystemen. Zünd staat al 40 jaar voor Zwitserse kwaliteit en geldt als synoniem voor precisie, prestaties en betrouwbaarheid. Sinds 1984 ontwerpt, produceert en verkoopt Zünd modulaire snijsystemen en is een van de toonaangevende fabrikanten wereldwijd.</w:t>
                      </w:r>
                    </w:p>
                    <w:p w14:paraId="648F8AB2" w14:textId="3C17290D" w:rsidR="00204C22" w:rsidRPr="008A3111" w:rsidRDefault="001E66EC" w:rsidP="00204C22">
                      <w:pPr>
                        <w:spacing w:after="0" w:line="246" w:lineRule="auto"/>
                        <w:jc w:val="both"/>
                        <w:rPr>
                          <w:rFonts w:ascii="IBM Plex Sans" w:eastAsia="Vectora Com 55 Roman" w:hAnsi="IBM Plex Sans" w:cs="Vectora Com 55 Roman"/>
                          <w:spacing w:val="1"/>
                          <w:sz w:val="14"/>
                          <w:szCs w:val="14"/>
                        </w:rPr>
                      </w:pPr>
                      <w:r>
                        <w:rPr>
                          <w:rFonts w:ascii="IBM Plex Sans" w:hAnsi="IBM Plex Sans"/>
                          <w:sz w:val="14"/>
                        </w:rPr>
                        <w:t>De klanten zijn commerciële dienstverleners en industriële ondernemingen uit de grafische sector, de verpakkingsindustrie, de kleding- en leerbranche en de textiel- en composietmarkt. Op de hoofdvestiging van de onderneming in Altstätten zijn de afdelingen Onderzoek &amp; Ontwikkeling, Marketing en Productie ondergebracht. Zünd Systemtechnik heeft een eigen internationale verkoop- en serviceorganisatie, maar werkt ook wereldwijd samen met onafhankelijke verkooppartners en dat vaak al jarenlang.</w:t>
                      </w:r>
                      <w:bookmarkEnd w:id="1"/>
                    </w:p>
                  </w:txbxContent>
                </v:textbox>
                <w10:wrap type="square" side="left" anchory="page"/>
              </v:shape>
            </w:pict>
          </mc:Fallback>
        </mc:AlternateContent>
      </w:r>
    </w:p>
    <w:sectPr w:rsidR="00A07B9A" w:rsidRPr="008B15C1" w:rsidSect="00245951">
      <w:pgSz w:w="11907" w:h="16840" w:code="9"/>
      <w:pgMar w:top="2127" w:right="2722" w:bottom="1702" w:left="1985" w:header="0" w:footer="107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E95DE" w14:textId="77777777" w:rsidR="00245951" w:rsidRDefault="00245951">
      <w:pPr>
        <w:spacing w:after="0" w:line="240" w:lineRule="auto"/>
      </w:pPr>
      <w:r>
        <w:separator/>
      </w:r>
    </w:p>
  </w:endnote>
  <w:endnote w:type="continuationSeparator" w:id="0">
    <w:p w14:paraId="6BE39EB2" w14:textId="77777777" w:rsidR="00245951" w:rsidRDefault="00245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IBM Plex Sans">
    <w:panose1 w:val="020B0503050203000203"/>
    <w:charset w:val="00"/>
    <w:family w:val="swiss"/>
    <w:pitch w:val="variable"/>
    <w:sig w:usb0="A00002EF" w:usb1="5000203B" w:usb2="00000000" w:usb3="00000000" w:csb0="0000019F" w:csb1="00000000"/>
  </w:font>
  <w:font w:name="Vectora Com 55 Roman">
    <w:altName w:val="Calibri"/>
    <w:panose1 w:val="020B0506030503020204"/>
    <w:charset w:val="00"/>
    <w:family w:val="swiss"/>
    <w:pitch w:val="variable"/>
    <w:sig w:usb0="A00000AF" w:usb1="5000204A" w:usb2="00000000" w:usb3="00000000" w:csb0="0000019B" w:csb1="00000000"/>
  </w:font>
  <w:font w:name="Tahoma">
    <w:panose1 w:val="020B0604030504040204"/>
    <w:charset w:val="00"/>
    <w:family w:val="swiss"/>
    <w:pitch w:val="variable"/>
    <w:sig w:usb0="E1002EFF" w:usb1="C000605B" w:usb2="00000029" w:usb3="00000000" w:csb0="000101FF" w:csb1="00000000"/>
  </w:font>
  <w:font w:name="Vectora Com 75 Bold">
    <w:panose1 w:val="020B0706030503020204"/>
    <w:charset w:val="00"/>
    <w:family w:val="swiss"/>
    <w:pitch w:val="variable"/>
    <w:sig w:usb0="A00000AF" w:usb1="5000204A" w:usb2="00000000" w:usb3="00000000" w:csb0="000001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D48DF" w14:textId="77777777" w:rsidR="005831C8" w:rsidRDefault="00FF0BBC">
    <w:pPr>
      <w:spacing w:after="0" w:line="200" w:lineRule="exact"/>
      <w:rPr>
        <w:sz w:val="20"/>
        <w:szCs w:val="20"/>
      </w:rPr>
    </w:pPr>
    <w:r>
      <w:rPr>
        <w:noProof/>
      </w:rPr>
      <mc:AlternateContent>
        <mc:Choice Requires="wps">
          <w:drawing>
            <wp:anchor distT="0" distB="0" distL="114300" distR="114300" simplePos="0" relativeHeight="251657216" behindDoc="1" locked="0" layoutInCell="1" allowOverlap="1" wp14:anchorId="6624EEF5" wp14:editId="31F01BC0">
              <wp:simplePos x="0" y="0"/>
              <wp:positionH relativeFrom="page">
                <wp:posOffset>1240120</wp:posOffset>
              </wp:positionH>
              <wp:positionV relativeFrom="page">
                <wp:posOffset>9923145</wp:posOffset>
              </wp:positionV>
              <wp:extent cx="5871600" cy="370800"/>
              <wp:effectExtent l="0" t="0" r="15240" b="1079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600" cy="37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E60968" w14:textId="194A2863" w:rsidR="00F21BAF" w:rsidRPr="00753415" w:rsidRDefault="00F21BAF" w:rsidP="00F21BAF">
                          <w:pPr>
                            <w:spacing w:after="0" w:line="240" w:lineRule="auto"/>
                            <w:rPr>
                              <w:rFonts w:ascii="IBM Plex Sans" w:eastAsia="Vectora Com 55 Roman" w:hAnsi="IBM Plex Sans" w:cs="Vectora Com 55 Roman"/>
                              <w:b/>
                              <w:bCs/>
                              <w:spacing w:val="-2"/>
                              <w:w w:val="115"/>
                              <w:sz w:val="13"/>
                              <w:szCs w:val="13"/>
                            </w:rPr>
                          </w:pPr>
                          <w:r>
                            <w:rPr>
                              <w:rFonts w:ascii="IBM Plex Sans" w:hAnsi="IBM Plex Sans"/>
                              <w:b/>
                              <w:sz w:val="13"/>
                            </w:rPr>
                            <w:t>Contact:</w:t>
                          </w:r>
                        </w:p>
                        <w:p w14:paraId="3D03B9CA" w14:textId="77777777" w:rsidR="00F21BAF" w:rsidRPr="00753415" w:rsidRDefault="00F21BAF" w:rsidP="00F21BAF">
                          <w:pPr>
                            <w:spacing w:after="0" w:line="240" w:lineRule="auto"/>
                            <w:rPr>
                              <w:rFonts w:ascii="IBM Plex Sans" w:eastAsia="Vectora Com 55 Roman" w:hAnsi="IBM Plex Sans" w:cs="Vectora Com 55 Roman"/>
                              <w:w w:val="110"/>
                              <w:sz w:val="13"/>
                              <w:szCs w:val="13"/>
                            </w:rPr>
                          </w:pPr>
                          <w:r>
                            <w:rPr>
                              <w:rFonts w:ascii="IBM Plex Sans" w:hAnsi="IBM Plex Sans"/>
                              <w:sz w:val="13"/>
                            </w:rPr>
                            <w:t>Daniel Bischof, Media Relations, Zünd Systemtechnik AG, daniel.bischof@zund.com, T +41 71 554 81 00, www.zund.com</w:t>
                          </w:r>
                        </w:p>
                        <w:p w14:paraId="5FCB2238" w14:textId="1C8538F0" w:rsidR="005831C8" w:rsidRPr="00753415" w:rsidRDefault="005831C8" w:rsidP="00BF58F0">
                          <w:pPr>
                            <w:spacing w:after="0" w:line="240" w:lineRule="auto"/>
                            <w:rPr>
                              <w:rFonts w:ascii="IBM Plex Sans" w:eastAsia="Vectora Com 55 Roman" w:hAnsi="IBM Plex Sans" w:cs="Vectora Com 55 Roman"/>
                              <w:w w:val="110"/>
                              <w:sz w:val="13"/>
                              <w:szCs w:val="13"/>
                              <w:lang w:val="de-CH"/>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24EEF5" id="_x0000_t202" coordsize="21600,21600" o:spt="202" path="m,l,21600r21600,l21600,xe">
              <v:stroke joinstyle="miter"/>
              <v:path gradientshapeok="t" o:connecttype="rect"/>
            </v:shapetype>
            <v:shape id="Text Box 1" o:spid="_x0000_s1028" type="#_x0000_t202" style="position:absolute;margin-left:97.65pt;margin-top:781.35pt;width:462.35pt;height:29.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tM+1AEAAJEDAAAOAAAAZHJzL2Uyb0RvYy54bWysU9tu2zAMfR+wfxD0vtjpsDYw4hRdiw4D&#10;ugvQ9QNkWbKN2aJGKrGzrx8lx+nWvQ17EWhSOjznkN5eT0MvDgapA1fK9SqXwjgNdeeaUj59u3+z&#10;kYKCcrXqwZlSHg3J693rV9vRF+YCWuhrg4JBHBWjL2Ubgi+yjHRrBkUr8MZx0QIOKvAnNlmNamT0&#10;oc8u8vwyGwFrj6ANEWfv5qLcJXxrjQ5frCUTRF9K5hbSiems4pnttqpoUPm20yca6h9YDKpz3PQM&#10;daeCEnvs/oIaOo1AYMNKw5CBtZ02SQOrWecv1Dy2ypukhc0hf7aJ/h+s/nx49F9RhOk9TDzAJIL8&#10;A+jvJBzctso15gYRxtaomhuvo2XZ6Kk4PY1WU0ERpBo/Qc1DVvsACWiyOERXWKdgdB7A8Wy6mYLQ&#10;nHy3uVpf5lzSXHt7lW84ji1Usbz2SOGDgUHEoJTIQ03o6vBAYb66XInNHNx3fZ8G27s/EowZM4l9&#10;JDxTD1M18e2oooL6yDoQ5j3hveagBfwpxcg7Ukr6sVdopOg/OvYiLtQS4BJUS6Cc5qelDFLM4W2Y&#10;F2/vsWtaRp7ddnDDftkuSXlmceLJc09mnHY0Ltbv3+nW85+0+wUAAP//AwBQSwMEFAAGAAgAAAAh&#10;AB07TqjhAAAADgEAAA8AAABkcnMvZG93bnJldi54bWxMj0FPg0AQhe8m/ofNmHizC5iipSxNY/Rk&#10;YqR46HGBKWzKziK7bfHfOz3p7b3My3vf5JvZDuKMkzeOFMSLCARS41pDnYKv6u3hGYQPmlo9OEIF&#10;P+hhU9ze5Dpr3YVKPO9CJ7iEfKYV9CGMmZS+6dFqv3AjEt8ObrI6sJ062U76wuV2kEkUpdJqQ7zQ&#10;6xFfemyOu5NVsN1T+Wq+P+rP8lCaqlpF9J4elbq/m7drEAHn8BeGKz6jQ8FMtTtR68XAfrV85CiL&#10;ZZo8gbhGYp4EUbNKkzgGWeTy/xvFLwAAAP//AwBQSwECLQAUAAYACAAAACEAtoM4kv4AAADhAQAA&#10;EwAAAAAAAAAAAAAAAAAAAAAAW0NvbnRlbnRfVHlwZXNdLnhtbFBLAQItABQABgAIAAAAIQA4/SH/&#10;1gAAAJQBAAALAAAAAAAAAAAAAAAAAC8BAABfcmVscy8ucmVsc1BLAQItABQABgAIAAAAIQBdstM+&#10;1AEAAJEDAAAOAAAAAAAAAAAAAAAAAC4CAABkcnMvZTJvRG9jLnhtbFBLAQItABQABgAIAAAAIQAd&#10;O06o4QAAAA4BAAAPAAAAAAAAAAAAAAAAAC4EAABkcnMvZG93bnJldi54bWxQSwUGAAAAAAQABADz&#10;AAAAPAUAAAAA&#10;" filled="f" stroked="f">
              <v:textbox inset="0,0,0,0">
                <w:txbxContent>
                  <w:p w14:paraId="3DE60968" w14:textId="194A2863" w:rsidR="00F21BAF" w:rsidRPr="00753415" w:rsidRDefault="00F21BAF" w:rsidP="00F21BAF">
                    <w:pPr>
                      <w:spacing w:after="0" w:line="240" w:lineRule="auto"/>
                      <w:rPr>
                        <w:rFonts w:ascii="IBM Plex Sans" w:eastAsia="Vectora Com 55 Roman" w:hAnsi="IBM Plex Sans" w:cs="Vectora Com 55 Roman"/>
                        <w:b/>
                        <w:bCs/>
                        <w:spacing w:val="-2"/>
                        <w:w w:val="115"/>
                        <w:sz w:val="13"/>
                        <w:szCs w:val="13"/>
                      </w:rPr>
                    </w:pPr>
                    <w:r>
                      <w:rPr>
                        <w:rFonts w:ascii="IBM Plex Sans" w:hAnsi="IBM Plex Sans"/>
                        <w:b/>
                        <w:sz w:val="13"/>
                      </w:rPr>
                      <w:t>Contact:</w:t>
                    </w:r>
                  </w:p>
                  <w:p w14:paraId="3D03B9CA" w14:textId="77777777" w:rsidR="00F21BAF" w:rsidRPr="00753415" w:rsidRDefault="00F21BAF" w:rsidP="00F21BAF">
                    <w:pPr>
                      <w:spacing w:after="0" w:line="240" w:lineRule="auto"/>
                      <w:rPr>
                        <w:rFonts w:ascii="IBM Plex Sans" w:eastAsia="Vectora Com 55 Roman" w:hAnsi="IBM Plex Sans" w:cs="Vectora Com 55 Roman"/>
                        <w:w w:val="110"/>
                        <w:sz w:val="13"/>
                        <w:szCs w:val="13"/>
                      </w:rPr>
                    </w:pPr>
                    <w:r>
                      <w:rPr>
                        <w:rFonts w:ascii="IBM Plex Sans" w:hAnsi="IBM Plex Sans"/>
                        <w:sz w:val="13"/>
                      </w:rPr>
                      <w:t>Daniel Bischof, Media Relations, Zünd Systemtechnik AG, daniel.bischof@zund.com, T +41 71 554 81 00, www.zund.com</w:t>
                    </w:r>
                  </w:p>
                  <w:p w14:paraId="5FCB2238" w14:textId="1C8538F0" w:rsidR="005831C8" w:rsidRPr="00753415" w:rsidRDefault="005831C8" w:rsidP="00BF58F0">
                    <w:pPr>
                      <w:spacing w:after="0" w:line="240" w:lineRule="auto"/>
                      <w:rPr>
                        <w:rFonts w:ascii="IBM Plex Sans" w:eastAsia="Vectora Com 55 Roman" w:hAnsi="IBM Plex Sans" w:cs="Vectora Com 55 Roman"/>
                        <w:w w:val="110"/>
                        <w:sz w:val="13"/>
                        <w:szCs w:val="13"/>
                        <w:lang w:val="de-CH"/>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1B1A6" w14:textId="77777777" w:rsidR="00245951" w:rsidRDefault="00245951">
      <w:pPr>
        <w:spacing w:after="0" w:line="240" w:lineRule="auto"/>
      </w:pPr>
      <w:r>
        <w:separator/>
      </w:r>
    </w:p>
  </w:footnote>
  <w:footnote w:type="continuationSeparator" w:id="0">
    <w:p w14:paraId="33399D74" w14:textId="77777777" w:rsidR="00245951" w:rsidRDefault="00245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90EBE" w14:textId="77777777" w:rsidR="00DF5CFB" w:rsidRDefault="00DF5CFB">
    <w:pPr>
      <w:pStyle w:val="Kopfzeile"/>
    </w:pPr>
  </w:p>
  <w:p w14:paraId="501736F6" w14:textId="33DC92A5" w:rsidR="00DF5CFB" w:rsidRDefault="007448B2">
    <w:pPr>
      <w:pStyle w:val="Kopfzeile"/>
    </w:pPr>
    <w:r>
      <w:rPr>
        <w:noProof/>
        <w:sz w:val="28"/>
      </w:rPr>
      <w:drawing>
        <wp:anchor distT="0" distB="0" distL="114300" distR="114300" simplePos="0" relativeHeight="251660288" behindDoc="1" locked="0" layoutInCell="1" allowOverlap="1" wp14:anchorId="447A1579" wp14:editId="7AAFC52A">
          <wp:simplePos x="0" y="0"/>
          <wp:positionH relativeFrom="column">
            <wp:posOffset>859367</wp:posOffset>
          </wp:positionH>
          <wp:positionV relativeFrom="paragraph">
            <wp:posOffset>167640</wp:posOffset>
          </wp:positionV>
          <wp:extent cx="578977" cy="367030"/>
          <wp:effectExtent l="0" t="0" r="5715" b="1270"/>
          <wp:wrapNone/>
          <wp:docPr id="1954202773" name="Grafik 2" descr="Ein Bild, das Schrift, Grafiken, Logo,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129424" name="Grafik 2" descr="Ein Bild, das Schrift, Grafiken, Logo,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78977" cy="367030"/>
                  </a:xfrm>
                  <a:prstGeom prst="rect">
                    <a:avLst/>
                  </a:prstGeom>
                </pic:spPr>
              </pic:pic>
            </a:graphicData>
          </a:graphic>
          <wp14:sizeRelH relativeFrom="page">
            <wp14:pctWidth>0</wp14:pctWidth>
          </wp14:sizeRelH>
          <wp14:sizeRelV relativeFrom="page">
            <wp14:pctHeight>0</wp14:pctHeight>
          </wp14:sizeRelV>
        </wp:anchor>
      </w:drawing>
    </w:r>
  </w:p>
  <w:p w14:paraId="25A44E17" w14:textId="4F420C3E" w:rsidR="00DF5CFB" w:rsidRDefault="007448B2">
    <w:pPr>
      <w:pStyle w:val="Kopfzeile"/>
    </w:pPr>
    <w:r>
      <w:rPr>
        <w:noProof/>
        <w:sz w:val="28"/>
      </w:rPr>
      <w:drawing>
        <wp:inline distT="0" distB="0" distL="0" distR="0" wp14:anchorId="5EB1140A" wp14:editId="5108BBE4">
          <wp:extent cx="606890" cy="616373"/>
          <wp:effectExtent l="0" t="0" r="3175" b="0"/>
          <wp:docPr id="704987805" name="Grafik 1" descr="Ein Bild, das Text, Schrift, Typografi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034080" name="Grafik 1" descr="Ein Bild, das Text, Schrift, Typografie, Screenshot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624136" cy="633889"/>
                  </a:xfrm>
                  <a:prstGeom prst="rect">
                    <a:avLst/>
                  </a:prstGeom>
                </pic:spPr>
              </pic:pic>
            </a:graphicData>
          </a:graphic>
        </wp:inline>
      </w:drawing>
    </w:r>
    <w:r>
      <w:rPr>
        <w:noProof/>
        <w:sz w:val="28"/>
      </w:rPr>
      <w:drawing>
        <wp:anchor distT="0" distB="0" distL="114300" distR="114300" simplePos="0" relativeHeight="251659264" behindDoc="1" locked="1" layoutInCell="1" allowOverlap="1" wp14:anchorId="1D154163" wp14:editId="4D9030DA">
          <wp:simplePos x="0" y="0"/>
          <wp:positionH relativeFrom="leftMargin">
            <wp:posOffset>6068695</wp:posOffset>
          </wp:positionH>
          <wp:positionV relativeFrom="topMargin">
            <wp:posOffset>340360</wp:posOffset>
          </wp:positionV>
          <wp:extent cx="1083310" cy="367030"/>
          <wp:effectExtent l="0" t="0" r="2540" b="0"/>
          <wp:wrapNone/>
          <wp:docPr id="1174616946" name="Bild 3" descr="Ein Bild, das Schrift, Grafiken, Tex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3" descr="Ein Bild, das Schrift, Grafiken, Text, Logo enthält.&#10;&#10;Automatisch generierte Beschreibu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3310" cy="36703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0D64"/>
    <w:multiLevelType w:val="hybridMultilevel"/>
    <w:tmpl w:val="B28292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58A7654"/>
    <w:multiLevelType w:val="hybridMultilevel"/>
    <w:tmpl w:val="8CFC4A6C"/>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F426F33"/>
    <w:multiLevelType w:val="hybridMultilevel"/>
    <w:tmpl w:val="B0AE815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4A74CFC"/>
    <w:multiLevelType w:val="hybridMultilevel"/>
    <w:tmpl w:val="657A92F6"/>
    <w:lvl w:ilvl="0" w:tplc="0807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24DF25E2"/>
    <w:multiLevelType w:val="hybridMultilevel"/>
    <w:tmpl w:val="12D83D3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83D6B81"/>
    <w:multiLevelType w:val="hybridMultilevel"/>
    <w:tmpl w:val="836A0E6A"/>
    <w:lvl w:ilvl="0" w:tplc="0807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4171F26"/>
    <w:multiLevelType w:val="hybridMultilevel"/>
    <w:tmpl w:val="6BDEAF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41E35D55"/>
    <w:multiLevelType w:val="hybridMultilevel"/>
    <w:tmpl w:val="958216F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481F14B8"/>
    <w:multiLevelType w:val="hybridMultilevel"/>
    <w:tmpl w:val="014030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D882446"/>
    <w:multiLevelType w:val="hybridMultilevel"/>
    <w:tmpl w:val="B73C2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10" w15:restartNumberingAfterBreak="0">
    <w:nsid w:val="52497EC9"/>
    <w:multiLevelType w:val="hybridMultilevel"/>
    <w:tmpl w:val="EEA4CAE0"/>
    <w:lvl w:ilvl="0" w:tplc="08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72B59C5"/>
    <w:multiLevelType w:val="hybridMultilevel"/>
    <w:tmpl w:val="2230E6DE"/>
    <w:lvl w:ilvl="0" w:tplc="0807000F">
      <w:start w:val="1"/>
      <w:numFmt w:val="decimal"/>
      <w:lvlText w:val="%1."/>
      <w:lvlJc w:val="left"/>
      <w:pPr>
        <w:ind w:left="1440" w:hanging="360"/>
      </w:pPr>
    </w:lvl>
    <w:lvl w:ilvl="1" w:tplc="08070019" w:tentative="1">
      <w:start w:val="1"/>
      <w:numFmt w:val="lowerLetter"/>
      <w:lvlText w:val="%2."/>
      <w:lvlJc w:val="left"/>
      <w:pPr>
        <w:ind w:left="2160" w:hanging="360"/>
      </w:pPr>
    </w:lvl>
    <w:lvl w:ilvl="2" w:tplc="0807001B" w:tentative="1">
      <w:start w:val="1"/>
      <w:numFmt w:val="lowerRoman"/>
      <w:lvlText w:val="%3."/>
      <w:lvlJc w:val="right"/>
      <w:pPr>
        <w:ind w:left="2880" w:hanging="180"/>
      </w:pPr>
    </w:lvl>
    <w:lvl w:ilvl="3" w:tplc="0807000F" w:tentative="1">
      <w:start w:val="1"/>
      <w:numFmt w:val="decimal"/>
      <w:lvlText w:val="%4."/>
      <w:lvlJc w:val="left"/>
      <w:pPr>
        <w:ind w:left="3600" w:hanging="360"/>
      </w:pPr>
    </w:lvl>
    <w:lvl w:ilvl="4" w:tplc="08070019" w:tentative="1">
      <w:start w:val="1"/>
      <w:numFmt w:val="lowerLetter"/>
      <w:lvlText w:val="%5."/>
      <w:lvlJc w:val="left"/>
      <w:pPr>
        <w:ind w:left="4320" w:hanging="360"/>
      </w:pPr>
    </w:lvl>
    <w:lvl w:ilvl="5" w:tplc="0807001B" w:tentative="1">
      <w:start w:val="1"/>
      <w:numFmt w:val="lowerRoman"/>
      <w:lvlText w:val="%6."/>
      <w:lvlJc w:val="right"/>
      <w:pPr>
        <w:ind w:left="5040" w:hanging="180"/>
      </w:pPr>
    </w:lvl>
    <w:lvl w:ilvl="6" w:tplc="0807000F" w:tentative="1">
      <w:start w:val="1"/>
      <w:numFmt w:val="decimal"/>
      <w:lvlText w:val="%7."/>
      <w:lvlJc w:val="left"/>
      <w:pPr>
        <w:ind w:left="5760" w:hanging="360"/>
      </w:pPr>
    </w:lvl>
    <w:lvl w:ilvl="7" w:tplc="08070019" w:tentative="1">
      <w:start w:val="1"/>
      <w:numFmt w:val="lowerLetter"/>
      <w:lvlText w:val="%8."/>
      <w:lvlJc w:val="left"/>
      <w:pPr>
        <w:ind w:left="6480" w:hanging="360"/>
      </w:pPr>
    </w:lvl>
    <w:lvl w:ilvl="8" w:tplc="0807001B" w:tentative="1">
      <w:start w:val="1"/>
      <w:numFmt w:val="lowerRoman"/>
      <w:lvlText w:val="%9."/>
      <w:lvlJc w:val="right"/>
      <w:pPr>
        <w:ind w:left="7200" w:hanging="180"/>
      </w:pPr>
    </w:lvl>
  </w:abstractNum>
  <w:abstractNum w:abstractNumId="12" w15:restartNumberingAfterBreak="0">
    <w:nsid w:val="5CEF0839"/>
    <w:multiLevelType w:val="hybridMultilevel"/>
    <w:tmpl w:val="43602574"/>
    <w:lvl w:ilvl="0" w:tplc="D0F4CBE0">
      <w:numFmt w:val="bullet"/>
      <w:lvlText w:val="-"/>
      <w:lvlJc w:val="left"/>
      <w:pPr>
        <w:ind w:left="720" w:hanging="360"/>
      </w:pPr>
      <w:rPr>
        <w:rFonts w:ascii="Verdana" w:eastAsia="Times New Roman" w:hAnsi="Verdana"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A27E84"/>
    <w:multiLevelType w:val="hybridMultilevel"/>
    <w:tmpl w:val="C620352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2037929168">
    <w:abstractNumId w:val="13"/>
  </w:num>
  <w:num w:numId="2" w16cid:durableId="1005669313">
    <w:abstractNumId w:val="10"/>
  </w:num>
  <w:num w:numId="3" w16cid:durableId="2031950910">
    <w:abstractNumId w:val="4"/>
  </w:num>
  <w:num w:numId="4" w16cid:durableId="235096300">
    <w:abstractNumId w:val="12"/>
  </w:num>
  <w:num w:numId="5" w16cid:durableId="204759454">
    <w:abstractNumId w:val="9"/>
  </w:num>
  <w:num w:numId="6" w16cid:durableId="687408029">
    <w:abstractNumId w:val="8"/>
  </w:num>
  <w:num w:numId="7" w16cid:durableId="2025158515">
    <w:abstractNumId w:val="11"/>
  </w:num>
  <w:num w:numId="8" w16cid:durableId="885877494">
    <w:abstractNumId w:val="3"/>
  </w:num>
  <w:num w:numId="9" w16cid:durableId="1403134518">
    <w:abstractNumId w:val="2"/>
  </w:num>
  <w:num w:numId="10" w16cid:durableId="1956478841">
    <w:abstractNumId w:val="0"/>
  </w:num>
  <w:num w:numId="11" w16cid:durableId="203518734">
    <w:abstractNumId w:val="5"/>
  </w:num>
  <w:num w:numId="12" w16cid:durableId="1122725009">
    <w:abstractNumId w:val="7"/>
  </w:num>
  <w:num w:numId="13" w16cid:durableId="741877339">
    <w:abstractNumId w:val="6"/>
  </w:num>
  <w:num w:numId="14" w16cid:durableId="2107301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0"/>
  <w:proofState w:spelling="clean" w:grammar="clean"/>
  <w:documentProtection w:edit="readOnly" w:enforcement="0"/>
  <w:defaultTabStop w:val="720"/>
  <w:hyphenationZone w:val="425"/>
  <w:drawingGridHorizontalSpacing w:val="113"/>
  <w:drawingGridVerticalSpacing w:val="17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1C8"/>
    <w:rsid w:val="00001341"/>
    <w:rsid w:val="00020BE7"/>
    <w:rsid w:val="00022BA5"/>
    <w:rsid w:val="00026882"/>
    <w:rsid w:val="00042C2A"/>
    <w:rsid w:val="00051671"/>
    <w:rsid w:val="00063D00"/>
    <w:rsid w:val="00072176"/>
    <w:rsid w:val="000940F9"/>
    <w:rsid w:val="0009531E"/>
    <w:rsid w:val="00097095"/>
    <w:rsid w:val="000B7C45"/>
    <w:rsid w:val="000D09A0"/>
    <w:rsid w:val="000D09C0"/>
    <w:rsid w:val="000F5205"/>
    <w:rsid w:val="001155CF"/>
    <w:rsid w:val="00116867"/>
    <w:rsid w:val="001422F9"/>
    <w:rsid w:val="001557C0"/>
    <w:rsid w:val="0015770C"/>
    <w:rsid w:val="00170EC4"/>
    <w:rsid w:val="00174108"/>
    <w:rsid w:val="00187A62"/>
    <w:rsid w:val="00190875"/>
    <w:rsid w:val="001B7100"/>
    <w:rsid w:val="001B71CE"/>
    <w:rsid w:val="001B726C"/>
    <w:rsid w:val="001C11A3"/>
    <w:rsid w:val="001C2315"/>
    <w:rsid w:val="001D51BD"/>
    <w:rsid w:val="001E48A9"/>
    <w:rsid w:val="001E66EC"/>
    <w:rsid w:val="001F5375"/>
    <w:rsid w:val="00203E0F"/>
    <w:rsid w:val="00204C22"/>
    <w:rsid w:val="002113FC"/>
    <w:rsid w:val="00230EC8"/>
    <w:rsid w:val="0024115E"/>
    <w:rsid w:val="00245951"/>
    <w:rsid w:val="002564C8"/>
    <w:rsid w:val="002610B8"/>
    <w:rsid w:val="00282817"/>
    <w:rsid w:val="002867E1"/>
    <w:rsid w:val="002B44C8"/>
    <w:rsid w:val="002B72B3"/>
    <w:rsid w:val="002C4918"/>
    <w:rsid w:val="002C73CB"/>
    <w:rsid w:val="002D12E3"/>
    <w:rsid w:val="002D1C6D"/>
    <w:rsid w:val="002D290D"/>
    <w:rsid w:val="002E560E"/>
    <w:rsid w:val="002F3767"/>
    <w:rsid w:val="00303F84"/>
    <w:rsid w:val="00323E3A"/>
    <w:rsid w:val="0032576A"/>
    <w:rsid w:val="0033184D"/>
    <w:rsid w:val="00351AD6"/>
    <w:rsid w:val="00353345"/>
    <w:rsid w:val="00384395"/>
    <w:rsid w:val="00384CD3"/>
    <w:rsid w:val="003A3860"/>
    <w:rsid w:val="003B3432"/>
    <w:rsid w:val="003D05F4"/>
    <w:rsid w:val="003F506F"/>
    <w:rsid w:val="00410001"/>
    <w:rsid w:val="0041312B"/>
    <w:rsid w:val="00417501"/>
    <w:rsid w:val="0042143B"/>
    <w:rsid w:val="00423CC4"/>
    <w:rsid w:val="00424D1B"/>
    <w:rsid w:val="0043532E"/>
    <w:rsid w:val="00441858"/>
    <w:rsid w:val="00447E68"/>
    <w:rsid w:val="004706BA"/>
    <w:rsid w:val="004817AB"/>
    <w:rsid w:val="00487F64"/>
    <w:rsid w:val="00495763"/>
    <w:rsid w:val="004E347F"/>
    <w:rsid w:val="005022A5"/>
    <w:rsid w:val="00502853"/>
    <w:rsid w:val="00507F3A"/>
    <w:rsid w:val="00511CFC"/>
    <w:rsid w:val="00520C3B"/>
    <w:rsid w:val="0052279E"/>
    <w:rsid w:val="005313AA"/>
    <w:rsid w:val="00533AF0"/>
    <w:rsid w:val="00541A11"/>
    <w:rsid w:val="00545EE4"/>
    <w:rsid w:val="00563888"/>
    <w:rsid w:val="00567AB8"/>
    <w:rsid w:val="00575651"/>
    <w:rsid w:val="00580696"/>
    <w:rsid w:val="005831C8"/>
    <w:rsid w:val="00587D61"/>
    <w:rsid w:val="005B5C36"/>
    <w:rsid w:val="005C22FB"/>
    <w:rsid w:val="005D3464"/>
    <w:rsid w:val="005D63DB"/>
    <w:rsid w:val="005D7683"/>
    <w:rsid w:val="00602B53"/>
    <w:rsid w:val="00615D39"/>
    <w:rsid w:val="00621750"/>
    <w:rsid w:val="00632D2C"/>
    <w:rsid w:val="00636823"/>
    <w:rsid w:val="00636D46"/>
    <w:rsid w:val="0063724B"/>
    <w:rsid w:val="00640F57"/>
    <w:rsid w:val="006452BC"/>
    <w:rsid w:val="00661762"/>
    <w:rsid w:val="00662C76"/>
    <w:rsid w:val="00663417"/>
    <w:rsid w:val="006D5231"/>
    <w:rsid w:val="006D7A34"/>
    <w:rsid w:val="00702A7E"/>
    <w:rsid w:val="00707C17"/>
    <w:rsid w:val="00714EE6"/>
    <w:rsid w:val="007438D4"/>
    <w:rsid w:val="007448B2"/>
    <w:rsid w:val="0074789C"/>
    <w:rsid w:val="00753415"/>
    <w:rsid w:val="0077798F"/>
    <w:rsid w:val="00777ECE"/>
    <w:rsid w:val="00796C17"/>
    <w:rsid w:val="007A064D"/>
    <w:rsid w:val="007A251E"/>
    <w:rsid w:val="007B031A"/>
    <w:rsid w:val="007B6CB4"/>
    <w:rsid w:val="007C192B"/>
    <w:rsid w:val="007D024E"/>
    <w:rsid w:val="007D3334"/>
    <w:rsid w:val="007F15DE"/>
    <w:rsid w:val="007F2CAB"/>
    <w:rsid w:val="007F37BF"/>
    <w:rsid w:val="00806CB7"/>
    <w:rsid w:val="00806F79"/>
    <w:rsid w:val="0082778C"/>
    <w:rsid w:val="00837C85"/>
    <w:rsid w:val="00845F35"/>
    <w:rsid w:val="00850645"/>
    <w:rsid w:val="008629BA"/>
    <w:rsid w:val="00871BE0"/>
    <w:rsid w:val="008A3111"/>
    <w:rsid w:val="008B15C1"/>
    <w:rsid w:val="008B455E"/>
    <w:rsid w:val="008C5ADD"/>
    <w:rsid w:val="008C69CE"/>
    <w:rsid w:val="008F5F4C"/>
    <w:rsid w:val="00905FFC"/>
    <w:rsid w:val="00914CA0"/>
    <w:rsid w:val="00923238"/>
    <w:rsid w:val="009426F7"/>
    <w:rsid w:val="00954E18"/>
    <w:rsid w:val="00961F0E"/>
    <w:rsid w:val="009620DD"/>
    <w:rsid w:val="009676DB"/>
    <w:rsid w:val="0098589A"/>
    <w:rsid w:val="009B6020"/>
    <w:rsid w:val="009D45E4"/>
    <w:rsid w:val="009D4656"/>
    <w:rsid w:val="009E2694"/>
    <w:rsid w:val="00A020E1"/>
    <w:rsid w:val="00A07B9A"/>
    <w:rsid w:val="00A2157B"/>
    <w:rsid w:val="00A273F4"/>
    <w:rsid w:val="00A35134"/>
    <w:rsid w:val="00A42613"/>
    <w:rsid w:val="00A47811"/>
    <w:rsid w:val="00A55EC4"/>
    <w:rsid w:val="00A57EC7"/>
    <w:rsid w:val="00A61ED8"/>
    <w:rsid w:val="00A65B6C"/>
    <w:rsid w:val="00A81D62"/>
    <w:rsid w:val="00A919BE"/>
    <w:rsid w:val="00AA0561"/>
    <w:rsid w:val="00AB1296"/>
    <w:rsid w:val="00AC1FE5"/>
    <w:rsid w:val="00AC326D"/>
    <w:rsid w:val="00AC4F3D"/>
    <w:rsid w:val="00AD1D93"/>
    <w:rsid w:val="00AD3794"/>
    <w:rsid w:val="00AD4014"/>
    <w:rsid w:val="00AE3397"/>
    <w:rsid w:val="00AE3D8A"/>
    <w:rsid w:val="00AF0356"/>
    <w:rsid w:val="00AF27A4"/>
    <w:rsid w:val="00AF440F"/>
    <w:rsid w:val="00AF5277"/>
    <w:rsid w:val="00AF6192"/>
    <w:rsid w:val="00B007D1"/>
    <w:rsid w:val="00B04B7E"/>
    <w:rsid w:val="00B2654C"/>
    <w:rsid w:val="00B348CD"/>
    <w:rsid w:val="00B374C2"/>
    <w:rsid w:val="00B65D09"/>
    <w:rsid w:val="00BA3655"/>
    <w:rsid w:val="00BB44AA"/>
    <w:rsid w:val="00BB649C"/>
    <w:rsid w:val="00BC6A1D"/>
    <w:rsid w:val="00BD39DE"/>
    <w:rsid w:val="00BD69B3"/>
    <w:rsid w:val="00BD69C3"/>
    <w:rsid w:val="00BF048A"/>
    <w:rsid w:val="00BF21FB"/>
    <w:rsid w:val="00BF31DC"/>
    <w:rsid w:val="00BF55CE"/>
    <w:rsid w:val="00BF58F0"/>
    <w:rsid w:val="00C13B78"/>
    <w:rsid w:val="00C15CFF"/>
    <w:rsid w:val="00C17E11"/>
    <w:rsid w:val="00C201A9"/>
    <w:rsid w:val="00C26B07"/>
    <w:rsid w:val="00C46726"/>
    <w:rsid w:val="00C46FFC"/>
    <w:rsid w:val="00C47D6F"/>
    <w:rsid w:val="00C87A50"/>
    <w:rsid w:val="00CA2063"/>
    <w:rsid w:val="00CB2ADF"/>
    <w:rsid w:val="00CC4ED3"/>
    <w:rsid w:val="00CC53BA"/>
    <w:rsid w:val="00CD2623"/>
    <w:rsid w:val="00CD68CA"/>
    <w:rsid w:val="00CE2C2A"/>
    <w:rsid w:val="00CF0190"/>
    <w:rsid w:val="00CF0F9A"/>
    <w:rsid w:val="00CF708C"/>
    <w:rsid w:val="00CF7EA2"/>
    <w:rsid w:val="00D025D4"/>
    <w:rsid w:val="00D054AA"/>
    <w:rsid w:val="00D05800"/>
    <w:rsid w:val="00D10DA4"/>
    <w:rsid w:val="00D340C7"/>
    <w:rsid w:val="00D34F16"/>
    <w:rsid w:val="00D5115E"/>
    <w:rsid w:val="00D548C3"/>
    <w:rsid w:val="00D54CAB"/>
    <w:rsid w:val="00D60C1D"/>
    <w:rsid w:val="00D80B81"/>
    <w:rsid w:val="00DA2F31"/>
    <w:rsid w:val="00DA546A"/>
    <w:rsid w:val="00DB0059"/>
    <w:rsid w:val="00DB1296"/>
    <w:rsid w:val="00DB6A0C"/>
    <w:rsid w:val="00DD3CFB"/>
    <w:rsid w:val="00DD50D8"/>
    <w:rsid w:val="00DF5CFB"/>
    <w:rsid w:val="00E207F0"/>
    <w:rsid w:val="00E22FDA"/>
    <w:rsid w:val="00E304A1"/>
    <w:rsid w:val="00E30535"/>
    <w:rsid w:val="00E314BE"/>
    <w:rsid w:val="00E324B4"/>
    <w:rsid w:val="00E3409D"/>
    <w:rsid w:val="00E457C1"/>
    <w:rsid w:val="00E47D14"/>
    <w:rsid w:val="00E5079F"/>
    <w:rsid w:val="00E53DDE"/>
    <w:rsid w:val="00E62F45"/>
    <w:rsid w:val="00E64AA0"/>
    <w:rsid w:val="00E66F6B"/>
    <w:rsid w:val="00E73C02"/>
    <w:rsid w:val="00E74A09"/>
    <w:rsid w:val="00E84AFD"/>
    <w:rsid w:val="00E93638"/>
    <w:rsid w:val="00E947C1"/>
    <w:rsid w:val="00EB5273"/>
    <w:rsid w:val="00EC0E9C"/>
    <w:rsid w:val="00EC10E0"/>
    <w:rsid w:val="00ED04CD"/>
    <w:rsid w:val="00ED1345"/>
    <w:rsid w:val="00ED237E"/>
    <w:rsid w:val="00ED61E7"/>
    <w:rsid w:val="00EE096E"/>
    <w:rsid w:val="00EE308A"/>
    <w:rsid w:val="00EE70AB"/>
    <w:rsid w:val="00EF1A6A"/>
    <w:rsid w:val="00EF206A"/>
    <w:rsid w:val="00EF3605"/>
    <w:rsid w:val="00F0049C"/>
    <w:rsid w:val="00F170BF"/>
    <w:rsid w:val="00F1793E"/>
    <w:rsid w:val="00F21BAF"/>
    <w:rsid w:val="00F247E3"/>
    <w:rsid w:val="00F42A68"/>
    <w:rsid w:val="00F42B83"/>
    <w:rsid w:val="00F46F6A"/>
    <w:rsid w:val="00F76FA6"/>
    <w:rsid w:val="00F936B7"/>
    <w:rsid w:val="00FA5A42"/>
    <w:rsid w:val="00FB40CC"/>
    <w:rsid w:val="00FB6158"/>
    <w:rsid w:val="00FF0BB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8FBEA"/>
  <w15:docId w15:val="{E3D6423B-135F-4A75-9510-8C882E680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23102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MMI">
    <w:name w:val="Headline MMI"/>
    <w:basedOn w:val="Standard"/>
    <w:link w:val="HeadlineMMIZchn"/>
    <w:qFormat/>
    <w:rsid w:val="0077798F"/>
    <w:pPr>
      <w:spacing w:before="240" w:after="0" w:line="260" w:lineRule="atLeast"/>
      <w:ind w:left="301" w:right="1747"/>
    </w:pPr>
    <w:rPr>
      <w:rFonts w:ascii="IBM Plex Sans" w:eastAsia="Vectora Com 55 Roman" w:hAnsi="IBM Plex Sans" w:cs="Vectora Com 55 Roman"/>
      <w:b/>
      <w:sz w:val="32"/>
      <w:szCs w:val="30"/>
    </w:rPr>
  </w:style>
  <w:style w:type="paragraph" w:customStyle="1" w:styleId="LeadMMI">
    <w:name w:val="Lead MMI"/>
    <w:basedOn w:val="Standard"/>
    <w:link w:val="LeadMMIZchn"/>
    <w:autoRedefine/>
    <w:qFormat/>
    <w:rsid w:val="003D05F4"/>
    <w:pPr>
      <w:spacing w:before="5" w:after="0" w:line="240" w:lineRule="auto"/>
      <w:ind w:right="162"/>
      <w:jc w:val="both"/>
    </w:pPr>
    <w:rPr>
      <w:rFonts w:ascii="IBM Plex Sans" w:eastAsia="Vectora Com 55 Roman" w:hAnsi="IBM Plex Sans" w:cs="Vectora Com 55 Roman"/>
      <w:b/>
      <w:sz w:val="16"/>
      <w:szCs w:val="16"/>
    </w:rPr>
  </w:style>
  <w:style w:type="character" w:customStyle="1" w:styleId="HeadlineMMIZchn">
    <w:name w:val="Headline MMI Zchn"/>
    <w:basedOn w:val="Absatz-Standardschriftart"/>
    <w:link w:val="HeadlineMMI"/>
    <w:rsid w:val="0077798F"/>
    <w:rPr>
      <w:rFonts w:ascii="IBM Plex Sans" w:eastAsia="Vectora Com 55 Roman" w:hAnsi="IBM Plex Sans" w:cs="Vectora Com 55 Roman"/>
      <w:b/>
      <w:sz w:val="32"/>
      <w:szCs w:val="30"/>
      <w:lang w:val="nl-NL"/>
    </w:rPr>
  </w:style>
  <w:style w:type="paragraph" w:customStyle="1" w:styleId="LauftextMMI">
    <w:name w:val="Lauftext MMI"/>
    <w:basedOn w:val="Standard"/>
    <w:link w:val="LauftextMMIZchn"/>
    <w:qFormat/>
    <w:rsid w:val="0077798F"/>
    <w:pPr>
      <w:spacing w:before="5" w:after="0" w:line="260" w:lineRule="exact"/>
      <w:jc w:val="both"/>
    </w:pPr>
    <w:rPr>
      <w:rFonts w:ascii="IBM Plex Sans" w:eastAsia="Vectora Com 55 Roman" w:hAnsi="IBM Plex Sans" w:cs="Vectora Com 55 Roman"/>
      <w:sz w:val="16"/>
      <w:szCs w:val="16"/>
    </w:rPr>
  </w:style>
  <w:style w:type="character" w:customStyle="1" w:styleId="LeadMMIZchn">
    <w:name w:val="Lead MMI Zchn"/>
    <w:basedOn w:val="Absatz-Standardschriftart"/>
    <w:link w:val="LeadMMI"/>
    <w:rsid w:val="003D05F4"/>
    <w:rPr>
      <w:rFonts w:ascii="IBM Plex Sans" w:eastAsia="Vectora Com 55 Roman" w:hAnsi="IBM Plex Sans" w:cs="Vectora Com 55 Roman"/>
      <w:b/>
      <w:sz w:val="16"/>
      <w:szCs w:val="16"/>
    </w:rPr>
  </w:style>
  <w:style w:type="character" w:customStyle="1" w:styleId="LauftextMMIZchn">
    <w:name w:val="Lauftext MMI Zchn"/>
    <w:basedOn w:val="Absatz-Standardschriftart"/>
    <w:link w:val="LauftextMMI"/>
    <w:rsid w:val="0077798F"/>
    <w:rPr>
      <w:rFonts w:ascii="IBM Plex Sans" w:eastAsia="Vectora Com 55 Roman" w:hAnsi="IBM Plex Sans" w:cs="Vectora Com 55 Roman"/>
      <w:sz w:val="16"/>
      <w:szCs w:val="16"/>
      <w:lang w:val="nl-NL"/>
    </w:rPr>
  </w:style>
  <w:style w:type="paragraph" w:styleId="Kopfzeile">
    <w:name w:val="header"/>
    <w:basedOn w:val="Standard"/>
    <w:link w:val="KopfzeileZchn"/>
    <w:uiPriority w:val="99"/>
    <w:unhideWhenUsed/>
    <w:rsid w:val="003B34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3432"/>
  </w:style>
  <w:style w:type="paragraph" w:styleId="Fuzeile">
    <w:name w:val="footer"/>
    <w:basedOn w:val="Standard"/>
    <w:link w:val="FuzeileZchn"/>
    <w:uiPriority w:val="99"/>
    <w:unhideWhenUsed/>
    <w:rsid w:val="003B343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3432"/>
  </w:style>
  <w:style w:type="character" w:styleId="Hyperlink">
    <w:name w:val="Hyperlink"/>
    <w:basedOn w:val="Absatz-Standardschriftart"/>
    <w:uiPriority w:val="99"/>
    <w:unhideWhenUsed/>
    <w:rsid w:val="003B3432"/>
    <w:rPr>
      <w:color w:val="0000FF" w:themeColor="hyperlink"/>
      <w:u w:val="single"/>
    </w:rPr>
  </w:style>
  <w:style w:type="paragraph" w:styleId="Sprechblasentext">
    <w:name w:val="Balloon Text"/>
    <w:basedOn w:val="Standard"/>
    <w:link w:val="SprechblasentextZchn"/>
    <w:uiPriority w:val="99"/>
    <w:semiHidden/>
    <w:unhideWhenUsed/>
    <w:rsid w:val="00AD1D9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1D93"/>
    <w:rPr>
      <w:rFonts w:ascii="Tahoma" w:hAnsi="Tahoma" w:cs="Tahoma"/>
      <w:sz w:val="16"/>
      <w:szCs w:val="16"/>
    </w:rPr>
  </w:style>
  <w:style w:type="character" w:styleId="NichtaufgelsteErwhnung">
    <w:name w:val="Unresolved Mention"/>
    <w:basedOn w:val="Absatz-Standardschriftart"/>
    <w:uiPriority w:val="99"/>
    <w:semiHidden/>
    <w:unhideWhenUsed/>
    <w:rsid w:val="00E53DDE"/>
    <w:rPr>
      <w:color w:val="605E5C"/>
      <w:shd w:val="clear" w:color="auto" w:fill="E1DFDD"/>
    </w:rPr>
  </w:style>
  <w:style w:type="paragraph" w:customStyle="1" w:styleId="ZwischentitelMMI">
    <w:name w:val="Zwischentitel MMI"/>
    <w:basedOn w:val="LauftextMMI"/>
    <w:link w:val="ZwischentitelMMIZchn"/>
    <w:qFormat/>
    <w:rsid w:val="0077798F"/>
    <w:pPr>
      <w:ind w:left="284" w:right="17" w:hanging="284"/>
    </w:pPr>
    <w:rPr>
      <w:b/>
    </w:rPr>
  </w:style>
  <w:style w:type="paragraph" w:customStyle="1" w:styleId="Zwischentitelneu">
    <w:name w:val="Zwischentitel neu"/>
    <w:basedOn w:val="ZwischentitelMMI"/>
    <w:link w:val="ZwischentitelneuZchn"/>
    <w:rsid w:val="009426F7"/>
    <w:rPr>
      <w:color w:val="4C5860" w:themeColor="text1"/>
    </w:rPr>
  </w:style>
  <w:style w:type="character" w:customStyle="1" w:styleId="ZwischentitelMMIZchn">
    <w:name w:val="Zwischentitel MMI Zchn"/>
    <w:basedOn w:val="LauftextMMIZchn"/>
    <w:link w:val="ZwischentitelMMI"/>
    <w:rsid w:val="0077798F"/>
    <w:rPr>
      <w:rFonts w:ascii="IBM Plex Sans" w:eastAsia="Vectora Com 55 Roman" w:hAnsi="IBM Plex Sans" w:cs="Vectora Com 55 Roman"/>
      <w:b/>
      <w:sz w:val="16"/>
      <w:szCs w:val="16"/>
      <w:lang w:val="nl-NL"/>
    </w:rPr>
  </w:style>
  <w:style w:type="character" w:customStyle="1" w:styleId="ZwischentitelneuZchn">
    <w:name w:val="Zwischentitel neu Zchn"/>
    <w:basedOn w:val="ZwischentitelMMIZchn"/>
    <w:link w:val="Zwischentitelneu"/>
    <w:rsid w:val="009426F7"/>
    <w:rPr>
      <w:rFonts w:ascii="Vectora Com 75 Bold" w:eastAsia="Vectora Com 55 Roman" w:hAnsi="Vectora Com 75 Bold" w:cs="Vectora Com 55 Roman"/>
      <w:b/>
      <w:color w:val="4C5860" w:themeColor="text1"/>
      <w:sz w:val="16"/>
      <w:szCs w:val="16"/>
      <w:lang w:val="nl-NL"/>
    </w:rPr>
  </w:style>
  <w:style w:type="paragraph" w:customStyle="1" w:styleId="LegendeMMI">
    <w:name w:val="Legende MMI"/>
    <w:basedOn w:val="Standard"/>
    <w:qFormat/>
    <w:rsid w:val="00A81D62"/>
    <w:rPr>
      <w:rFonts w:ascii="IBM Plex Sans" w:eastAsia="Vectora Com 55 Roman" w:hAnsi="IBM Plex Sans" w:cs="Vectora Com 55 Roman"/>
      <w:spacing w:val="1"/>
      <w:sz w:val="14"/>
      <w:szCs w:val="14"/>
    </w:rPr>
  </w:style>
  <w:style w:type="paragraph" w:styleId="Listenabsatz">
    <w:name w:val="List Paragraph"/>
    <w:basedOn w:val="Standard"/>
    <w:uiPriority w:val="34"/>
    <w:qFormat/>
    <w:rsid w:val="00AE3397"/>
    <w:pPr>
      <w:widowControl/>
      <w:spacing w:after="0" w:line="240" w:lineRule="auto"/>
      <w:ind w:left="720"/>
      <w:contextualSpacing/>
    </w:pPr>
    <w:rPr>
      <w:rFonts w:ascii="Verdana" w:eastAsia="Times New Roman" w:hAnsi="Verdana" w:cs="Times New Roman"/>
      <w:kern w:val="2"/>
      <w:sz w:val="20"/>
      <w:lang w:eastAsia="de-CH"/>
      <w14:ligatures w14:val="standardContextual"/>
    </w:rPr>
  </w:style>
  <w:style w:type="character" w:styleId="BesuchterLink">
    <w:name w:val="FollowedHyperlink"/>
    <w:basedOn w:val="Absatz-Standardschriftart"/>
    <w:uiPriority w:val="99"/>
    <w:semiHidden/>
    <w:unhideWhenUsed/>
    <w:rsid w:val="00BF31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1913">
      <w:bodyDiv w:val="1"/>
      <w:marLeft w:val="0"/>
      <w:marRight w:val="0"/>
      <w:marTop w:val="0"/>
      <w:marBottom w:val="0"/>
      <w:divBdr>
        <w:top w:val="none" w:sz="0" w:space="0" w:color="auto"/>
        <w:left w:val="none" w:sz="0" w:space="0" w:color="auto"/>
        <w:bottom w:val="none" w:sz="0" w:space="0" w:color="auto"/>
        <w:right w:val="none" w:sz="0" w:space="0" w:color="auto"/>
      </w:divBdr>
    </w:div>
    <w:div w:id="157499164">
      <w:bodyDiv w:val="1"/>
      <w:marLeft w:val="0"/>
      <w:marRight w:val="0"/>
      <w:marTop w:val="0"/>
      <w:marBottom w:val="0"/>
      <w:divBdr>
        <w:top w:val="none" w:sz="0" w:space="0" w:color="auto"/>
        <w:left w:val="none" w:sz="0" w:space="0" w:color="auto"/>
        <w:bottom w:val="none" w:sz="0" w:space="0" w:color="auto"/>
        <w:right w:val="none" w:sz="0" w:space="0" w:color="auto"/>
      </w:divBdr>
    </w:div>
    <w:div w:id="848757283">
      <w:bodyDiv w:val="1"/>
      <w:marLeft w:val="0"/>
      <w:marRight w:val="0"/>
      <w:marTop w:val="0"/>
      <w:marBottom w:val="0"/>
      <w:divBdr>
        <w:top w:val="none" w:sz="0" w:space="0" w:color="auto"/>
        <w:left w:val="none" w:sz="0" w:space="0" w:color="auto"/>
        <w:bottom w:val="none" w:sz="0" w:space="0" w:color="auto"/>
        <w:right w:val="none" w:sz="0" w:space="0" w:color="auto"/>
      </w:divBdr>
    </w:div>
    <w:div w:id="1342318715">
      <w:bodyDiv w:val="1"/>
      <w:marLeft w:val="0"/>
      <w:marRight w:val="0"/>
      <w:marTop w:val="0"/>
      <w:marBottom w:val="0"/>
      <w:divBdr>
        <w:top w:val="none" w:sz="0" w:space="0" w:color="auto"/>
        <w:left w:val="none" w:sz="0" w:space="0" w:color="auto"/>
        <w:bottom w:val="none" w:sz="0" w:space="0" w:color="auto"/>
        <w:right w:val="none" w:sz="0" w:space="0" w:color="auto"/>
      </w:divBdr>
    </w:div>
    <w:div w:id="1553954941">
      <w:bodyDiv w:val="1"/>
      <w:marLeft w:val="0"/>
      <w:marRight w:val="0"/>
      <w:marTop w:val="0"/>
      <w:marBottom w:val="0"/>
      <w:divBdr>
        <w:top w:val="none" w:sz="0" w:space="0" w:color="auto"/>
        <w:left w:val="none" w:sz="0" w:space="0" w:color="auto"/>
        <w:bottom w:val="none" w:sz="0" w:space="0" w:color="auto"/>
        <w:right w:val="none" w:sz="0" w:space="0" w:color="auto"/>
      </w:divBdr>
    </w:div>
    <w:div w:id="2045252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ZST design colours 1">
      <a:dk1>
        <a:srgbClr val="4C5860"/>
      </a:dk1>
      <a:lt1>
        <a:srgbClr val="FFFFFF"/>
      </a:lt1>
      <a:dk2>
        <a:srgbClr val="181818"/>
      </a:dk2>
      <a:lt2>
        <a:srgbClr val="FFFFFF"/>
      </a:lt2>
      <a:accent1>
        <a:srgbClr val="384146"/>
      </a:accent1>
      <a:accent2>
        <a:srgbClr val="8E9EAC"/>
      </a:accent2>
      <a:accent3>
        <a:srgbClr val="D0E4F1"/>
      </a:accent3>
      <a:accent4>
        <a:srgbClr val="59646D"/>
      </a:accent4>
      <a:accent5>
        <a:srgbClr val="E4032E"/>
      </a:accent5>
      <a:accent6>
        <a:srgbClr val="7F1624"/>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BE169-52E1-4AE3-AC6B-95C91AFC9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810</Words>
  <Characters>5108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Product Information - Sheet Feeder</vt:lpstr>
    </vt:vector>
  </TitlesOfParts>
  <Company>Zünd Systemtechnik AG</Company>
  <LinksUpToDate>false</LinksUpToDate>
  <CharactersWithSpaces>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Information - Sheet Feeder</dc:title>
  <dc:creator>dbi</dc:creator>
  <cp:lastModifiedBy>Bischof Daniel</cp:lastModifiedBy>
  <cp:revision>200</cp:revision>
  <cp:lastPrinted>2024-03-15T08:50:00Z</cp:lastPrinted>
  <dcterms:created xsi:type="dcterms:W3CDTF">2017-08-11T12:21:00Z</dcterms:created>
  <dcterms:modified xsi:type="dcterms:W3CDTF">2024-03-26T14:57:00Z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2017-05-29T00:00:00Z</vt:filetime>
  </property>
  <property fmtid="{D5CDD505-2E9C-101B-9397-08002B2CF9AE}" pid="3" name="LastSaved">
    <vt:filetime>2017-06-07T00:00:00Z</vt:filetime>
  </property>
</Properties>
</file>